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5DD11" w14:textId="77777777" w:rsidR="008C0264" w:rsidRDefault="008C0264" w:rsidP="00C42FBD">
      <w:pPr>
        <w:pStyle w:val="Antrat"/>
        <w:jc w:val="right"/>
        <w:rPr>
          <w:sz w:val="24"/>
          <w:szCs w:val="24"/>
        </w:rPr>
      </w:pPr>
    </w:p>
    <w:p w14:paraId="4A9C813D" w14:textId="1EC8EE97" w:rsidR="00C42FBD" w:rsidRPr="00703BBD" w:rsidRDefault="00C42FBD" w:rsidP="00C42FBD">
      <w:pPr>
        <w:pStyle w:val="Antrat"/>
        <w:jc w:val="right"/>
        <w:rPr>
          <w:noProof/>
          <w:sz w:val="24"/>
          <w:szCs w:val="24"/>
        </w:rPr>
      </w:pPr>
      <w:r>
        <w:rPr>
          <w:sz w:val="24"/>
          <w:szCs w:val="24"/>
        </w:rPr>
        <w:t>P</w:t>
      </w:r>
      <w:r w:rsidRPr="00AA6F6F">
        <w:rPr>
          <w:sz w:val="24"/>
          <w:szCs w:val="24"/>
        </w:rPr>
        <w:t>rojektas</w:t>
      </w:r>
    </w:p>
    <w:p w14:paraId="7116EE8E" w14:textId="77777777" w:rsidR="00C42FBD" w:rsidRPr="006C02BA" w:rsidRDefault="00C42FBD" w:rsidP="00C42FBD">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1DC9E791" wp14:editId="65C5637D">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7CA9EEC" w14:textId="77777777" w:rsidR="00C42FBD" w:rsidRPr="006C02BA" w:rsidRDefault="00C42FBD" w:rsidP="00DA0A8F">
      <w:pPr>
        <w:overflowPunct w:val="0"/>
        <w:autoSpaceDE w:val="0"/>
        <w:autoSpaceDN w:val="0"/>
        <w:adjustRightInd w:val="0"/>
        <w:spacing w:before="240" w:after="0" w:line="240" w:lineRule="auto"/>
        <w:ind w:right="-86"/>
        <w:jc w:val="center"/>
        <w:rPr>
          <w:b/>
          <w:color w:val="000000" w:themeColor="text1"/>
          <w:szCs w:val="20"/>
        </w:rPr>
      </w:pPr>
      <w:r w:rsidRPr="006C02BA">
        <w:rPr>
          <w:b/>
          <w:color w:val="000000" w:themeColor="text1"/>
        </w:rPr>
        <w:t>ANYKŠČIŲ RAJONO SAVIVALDYBĖS</w:t>
      </w:r>
    </w:p>
    <w:p w14:paraId="44882765" w14:textId="4E7EE36D" w:rsidR="00C42FBD" w:rsidRPr="00DA0A8F" w:rsidRDefault="00C42FBD" w:rsidP="00DA0A8F">
      <w:pPr>
        <w:overflowPunct w:val="0"/>
        <w:autoSpaceDE w:val="0"/>
        <w:autoSpaceDN w:val="0"/>
        <w:adjustRightInd w:val="0"/>
        <w:spacing w:line="240" w:lineRule="auto"/>
        <w:ind w:right="-86"/>
        <w:jc w:val="center"/>
        <w:rPr>
          <w:b/>
          <w:color w:val="000000" w:themeColor="text1"/>
          <w:szCs w:val="20"/>
        </w:rPr>
      </w:pPr>
      <w:r w:rsidRPr="006C02BA">
        <w:rPr>
          <w:b/>
          <w:color w:val="000000" w:themeColor="text1"/>
        </w:rPr>
        <w:t>TARYBA</w:t>
      </w:r>
    </w:p>
    <w:p w14:paraId="365C16E6" w14:textId="77777777" w:rsidR="00C42FBD" w:rsidRPr="006C02BA" w:rsidRDefault="00C42FBD" w:rsidP="00C42FBD">
      <w:pPr>
        <w:overflowPunct w:val="0"/>
        <w:autoSpaceDE w:val="0"/>
        <w:autoSpaceDN w:val="0"/>
        <w:adjustRightInd w:val="0"/>
        <w:ind w:right="-86"/>
        <w:jc w:val="center"/>
        <w:rPr>
          <w:b/>
          <w:color w:val="000000" w:themeColor="text1"/>
        </w:rPr>
      </w:pPr>
      <w:r w:rsidRPr="006C02BA">
        <w:rPr>
          <w:b/>
          <w:color w:val="000000" w:themeColor="text1"/>
        </w:rPr>
        <w:t>SPRENDIMAS</w:t>
      </w:r>
    </w:p>
    <w:p w14:paraId="12C72AEE" w14:textId="1EFEB0B1" w:rsidR="00C42FBD" w:rsidRDefault="00C42FBD" w:rsidP="00DA0A8F">
      <w:pPr>
        <w:tabs>
          <w:tab w:val="left" w:pos="5054"/>
        </w:tabs>
        <w:spacing w:line="240" w:lineRule="auto"/>
        <w:jc w:val="center"/>
        <w:rPr>
          <w:b/>
          <w:bCs/>
        </w:rPr>
      </w:pPr>
      <w:bookmarkStart w:id="0" w:name="_Hlk2158869"/>
      <w:r w:rsidRPr="00530EEB">
        <w:rPr>
          <w:b/>
          <w:bCs/>
        </w:rPr>
        <w:t>DĖL ANYKŠČIŲ RAJONO SAVIVALDYBĖS TARYBOS 20</w:t>
      </w:r>
      <w:r>
        <w:rPr>
          <w:b/>
          <w:bCs/>
        </w:rPr>
        <w:t>20</w:t>
      </w:r>
      <w:r w:rsidRPr="00530EEB">
        <w:rPr>
          <w:b/>
          <w:bCs/>
        </w:rPr>
        <w:t xml:space="preserve"> M. </w:t>
      </w:r>
      <w:r>
        <w:rPr>
          <w:b/>
          <w:bCs/>
        </w:rPr>
        <w:t>GRUODŽIO</w:t>
      </w:r>
      <w:r w:rsidRPr="00530EEB">
        <w:rPr>
          <w:b/>
          <w:bCs/>
        </w:rPr>
        <w:t xml:space="preserve"> 2</w:t>
      </w:r>
      <w:r>
        <w:rPr>
          <w:b/>
          <w:bCs/>
        </w:rPr>
        <w:t>9</w:t>
      </w:r>
      <w:r w:rsidRPr="00530EEB">
        <w:rPr>
          <w:b/>
          <w:bCs/>
        </w:rPr>
        <w:t xml:space="preserve"> D. SPRENDIMO NR. 1-TS-</w:t>
      </w:r>
      <w:r>
        <w:rPr>
          <w:b/>
          <w:bCs/>
        </w:rPr>
        <w:t>352</w:t>
      </w:r>
      <w:r w:rsidRPr="00530EEB">
        <w:rPr>
          <w:b/>
          <w:bCs/>
        </w:rPr>
        <w:t xml:space="preserve"> „</w:t>
      </w:r>
      <w:r w:rsidRPr="006C02BA">
        <w:rPr>
          <w:b/>
          <w:bCs/>
          <w:caps/>
          <w:color w:val="000000" w:themeColor="text1"/>
        </w:rPr>
        <w:t xml:space="preserve">DĖL </w:t>
      </w:r>
      <w:r w:rsidRPr="008C5BC9">
        <w:rPr>
          <w:b/>
          <w:noProof/>
          <w:color w:val="000000"/>
          <w:lang w:eastAsia="lt-LT"/>
        </w:rPr>
        <w:t xml:space="preserve">VIEŠOSIOS ĮSTAIGOS ANYKŠČIŲ RAJONO SAVIVALDYBĖS </w:t>
      </w:r>
      <w:r w:rsidRPr="008C5BC9">
        <w:rPr>
          <w:b/>
          <w:color w:val="000000"/>
        </w:rPr>
        <w:t xml:space="preserve">LIGONINĖS </w:t>
      </w:r>
      <w:r w:rsidRPr="008C5BC9">
        <w:rPr>
          <w:b/>
          <w:noProof/>
          <w:color w:val="000000"/>
        </w:rPr>
        <w:t>PAREIGYBIŲ SĄRAŠO</w:t>
      </w:r>
      <w:r w:rsidRPr="008C5BC9">
        <w:rPr>
          <w:b/>
          <w:noProof/>
          <w:color w:val="000000"/>
          <w:lang w:eastAsia="lt-LT"/>
        </w:rPr>
        <w:t xml:space="preserve"> PA</w:t>
      </w:r>
      <w:r>
        <w:rPr>
          <w:b/>
          <w:noProof/>
          <w:color w:val="000000"/>
          <w:lang w:eastAsia="lt-LT"/>
        </w:rPr>
        <w:t>TVIRTIN</w:t>
      </w:r>
      <w:r w:rsidRPr="008C5BC9">
        <w:rPr>
          <w:b/>
          <w:noProof/>
          <w:color w:val="000000"/>
          <w:lang w:eastAsia="lt-LT"/>
        </w:rPr>
        <w:t>IMO</w:t>
      </w:r>
      <w:r w:rsidRPr="00530EEB">
        <w:rPr>
          <w:b/>
          <w:bCs/>
          <w:caps/>
        </w:rPr>
        <w:t>”</w:t>
      </w:r>
      <w:r w:rsidRPr="00530EEB">
        <w:rPr>
          <w:b/>
          <w:bCs/>
        </w:rPr>
        <w:t xml:space="preserve"> PAKEITIMO</w:t>
      </w:r>
    </w:p>
    <w:p w14:paraId="7DED0DBB" w14:textId="3CDF9347" w:rsidR="00DA0A8F" w:rsidRPr="00EC0890" w:rsidRDefault="00DA0A8F" w:rsidP="00DA0A8F">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202</w:t>
      </w:r>
      <w:r>
        <w:rPr>
          <w:color w:val="000000" w:themeColor="text1"/>
          <w:szCs w:val="24"/>
        </w:rPr>
        <w:t>2</w:t>
      </w:r>
      <w:r w:rsidRPr="00EC0890">
        <w:rPr>
          <w:color w:val="000000" w:themeColor="text1"/>
          <w:szCs w:val="24"/>
        </w:rPr>
        <w:t xml:space="preserve"> m. </w:t>
      </w:r>
      <w:r>
        <w:rPr>
          <w:color w:val="000000" w:themeColor="text1"/>
          <w:szCs w:val="24"/>
        </w:rPr>
        <w:t>saus</w:t>
      </w:r>
      <w:r w:rsidRPr="00EC0890">
        <w:rPr>
          <w:color w:val="000000" w:themeColor="text1"/>
          <w:szCs w:val="24"/>
        </w:rPr>
        <w:t xml:space="preserve">io </w:t>
      </w:r>
      <w:r w:rsidRPr="008C0264">
        <w:rPr>
          <w:szCs w:val="24"/>
        </w:rPr>
        <w:t>2</w:t>
      </w:r>
      <w:r w:rsidR="008C0264" w:rsidRPr="008C0264">
        <w:rPr>
          <w:szCs w:val="24"/>
        </w:rPr>
        <w:t>7</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0A34B70C" w14:textId="77777777" w:rsidR="00DA0A8F" w:rsidRPr="00EC0890" w:rsidRDefault="00DA0A8F" w:rsidP="00DA0A8F">
      <w:pPr>
        <w:spacing w:after="0" w:line="240" w:lineRule="auto"/>
        <w:jc w:val="center"/>
        <w:rPr>
          <w:b/>
          <w:color w:val="000000" w:themeColor="text1"/>
          <w:sz w:val="16"/>
          <w:szCs w:val="24"/>
        </w:rPr>
      </w:pPr>
      <w:r w:rsidRPr="00EC0890">
        <w:rPr>
          <w:color w:val="000000" w:themeColor="text1"/>
          <w:szCs w:val="24"/>
        </w:rPr>
        <w:t>Anykščiai</w:t>
      </w:r>
    </w:p>
    <w:p w14:paraId="2BCD4C18" w14:textId="77777777" w:rsidR="00DA0A8F" w:rsidRPr="00DA0A8F" w:rsidRDefault="00DA0A8F" w:rsidP="00DA0A8F">
      <w:pPr>
        <w:tabs>
          <w:tab w:val="left" w:pos="5054"/>
        </w:tabs>
        <w:spacing w:line="240" w:lineRule="auto"/>
        <w:jc w:val="center"/>
        <w:rPr>
          <w:b/>
          <w:color w:val="000000"/>
        </w:rPr>
      </w:pPr>
    </w:p>
    <w:p w14:paraId="0645DE52" w14:textId="44044A90" w:rsidR="006B3ABD" w:rsidRPr="00B75EC1" w:rsidRDefault="00DA0A8F" w:rsidP="006B3ABD">
      <w:pPr>
        <w:spacing w:after="0" w:line="360" w:lineRule="auto"/>
        <w:ind w:firstLine="1122"/>
        <w:jc w:val="both"/>
        <w:rPr>
          <w:color w:val="000000" w:themeColor="text1"/>
        </w:rPr>
      </w:pPr>
      <w:r w:rsidRPr="00EC0890">
        <w:rPr>
          <w:color w:val="000000" w:themeColor="text1"/>
          <w:lang w:eastAsia="lt-LT"/>
        </w:rPr>
        <w:t xml:space="preserve">Vadovaudamasi Lietuvos Respublikos vietos savivaldos įstatymo </w:t>
      </w:r>
      <w:r w:rsidRPr="00EC0890">
        <w:rPr>
          <w:color w:val="000000" w:themeColor="text1"/>
        </w:rPr>
        <w:t>16 straipsnio 4 dalimi</w:t>
      </w:r>
      <w:r w:rsidRPr="00EC0890">
        <w:rPr>
          <w:color w:val="000000" w:themeColor="text1"/>
          <w:lang w:eastAsia="lt-LT"/>
        </w:rPr>
        <w:t>, 18 straipsnio 1 dalimi</w:t>
      </w:r>
      <w:r w:rsidRPr="00EC0890">
        <w:rPr>
          <w:bCs/>
          <w:color w:val="000000" w:themeColor="text1"/>
          <w:lang w:eastAsia="lt-LT"/>
        </w:rPr>
        <w:t>,</w:t>
      </w:r>
      <w:r w:rsidRPr="00EC0890">
        <w:rPr>
          <w:color w:val="000000" w:themeColor="text1"/>
          <w:lang w:eastAsia="lt-LT"/>
        </w:rPr>
        <w:t xml:space="preserve"> </w:t>
      </w:r>
      <w:r w:rsidR="006B3ABD">
        <w:rPr>
          <w:bCs/>
          <w:color w:val="000000" w:themeColor="text1"/>
        </w:rPr>
        <w:t>v</w:t>
      </w:r>
      <w:r w:rsidR="006B3ABD" w:rsidRPr="00EC0890">
        <w:rPr>
          <w:bCs/>
          <w:color w:val="000000" w:themeColor="text1"/>
        </w:rPr>
        <w:t xml:space="preserve">iešosios įstaigos  Anykščių rajono savivaldybės </w:t>
      </w:r>
      <w:r w:rsidR="006B3ABD">
        <w:rPr>
          <w:bCs/>
          <w:color w:val="000000" w:themeColor="text1"/>
        </w:rPr>
        <w:t>ligoninės</w:t>
      </w:r>
      <w:r w:rsidR="006B3ABD" w:rsidRPr="00EC0890">
        <w:rPr>
          <w:bCs/>
          <w:color w:val="000000" w:themeColor="text1"/>
        </w:rPr>
        <w:t xml:space="preserve"> įstatų, patvirtintų  Anykščių rajono savivaldybės tarybos </w:t>
      </w:r>
      <w:r w:rsidR="006B3ABD" w:rsidRPr="004B7AFF">
        <w:rPr>
          <w:color w:val="000000"/>
        </w:rPr>
        <w:t>20</w:t>
      </w:r>
      <w:r w:rsidR="006B3ABD">
        <w:rPr>
          <w:color w:val="000000"/>
        </w:rPr>
        <w:t>20</w:t>
      </w:r>
      <w:r w:rsidR="006B3ABD" w:rsidRPr="004B7AFF">
        <w:rPr>
          <w:color w:val="000000"/>
        </w:rPr>
        <w:t xml:space="preserve"> m. </w:t>
      </w:r>
      <w:r w:rsidR="006B3ABD">
        <w:rPr>
          <w:color w:val="000000"/>
        </w:rPr>
        <w:t>gruodžio</w:t>
      </w:r>
      <w:r w:rsidR="006B3ABD" w:rsidRPr="004B7AFF">
        <w:rPr>
          <w:color w:val="000000"/>
        </w:rPr>
        <w:fldChar w:fldCharType="begin"/>
      </w:r>
      <w:r w:rsidR="006B3ABD" w:rsidRPr="004B7AFF">
        <w:rPr>
          <w:color w:val="000000"/>
        </w:rPr>
        <w:instrText xml:space="preserve"> FILLIN "data" \* MERGEFORMAT </w:instrText>
      </w:r>
      <w:r w:rsidR="006B3ABD" w:rsidRPr="004B7AFF">
        <w:rPr>
          <w:color w:val="000000"/>
        </w:rPr>
        <w:fldChar w:fldCharType="separate"/>
      </w:r>
      <w:r w:rsidR="006B3ABD" w:rsidRPr="004B7AFF">
        <w:rPr>
          <w:color w:val="000000"/>
        </w:rPr>
        <w:t xml:space="preserve"> 2</w:t>
      </w:r>
      <w:r w:rsidR="006B3ABD">
        <w:rPr>
          <w:color w:val="000000"/>
        </w:rPr>
        <w:t>9</w:t>
      </w:r>
      <w:r w:rsidR="006B3ABD" w:rsidRPr="004B7AFF">
        <w:rPr>
          <w:color w:val="000000"/>
        </w:rPr>
        <w:t xml:space="preserve"> d.</w:t>
      </w:r>
      <w:r w:rsidR="006B3ABD" w:rsidRPr="004B7AFF">
        <w:rPr>
          <w:color w:val="000000"/>
        </w:rPr>
        <w:fldChar w:fldCharType="end"/>
      </w:r>
      <w:r w:rsidR="006B3ABD" w:rsidRPr="004B7AFF">
        <w:rPr>
          <w:color w:val="000000"/>
        </w:rPr>
        <w:t xml:space="preserve"> sprendimu Nr. 1-TS-</w:t>
      </w:r>
      <w:r w:rsidR="006B3ABD">
        <w:rPr>
          <w:color w:val="000000"/>
        </w:rPr>
        <w:t>353</w:t>
      </w:r>
      <w:r w:rsidR="006B3ABD" w:rsidRPr="004B7AFF">
        <w:rPr>
          <w:color w:val="000000"/>
        </w:rPr>
        <w:t xml:space="preserve"> „Dėl viešosios įstaigos Anykščių rajono savivaldybės </w:t>
      </w:r>
      <w:r w:rsidR="006B3ABD">
        <w:rPr>
          <w:color w:val="000000"/>
        </w:rPr>
        <w:t>ligoninės įstatų</w:t>
      </w:r>
      <w:r w:rsidR="006B3ABD" w:rsidRPr="004B7AFF">
        <w:rPr>
          <w:color w:val="000000"/>
        </w:rPr>
        <w:t xml:space="preserve"> patvirtinimo</w:t>
      </w:r>
      <w:r w:rsidR="006B3ABD" w:rsidRPr="00EC0890">
        <w:rPr>
          <w:bCs/>
          <w:color w:val="000000" w:themeColor="text1"/>
        </w:rPr>
        <w:t>“, 3</w:t>
      </w:r>
      <w:r w:rsidR="006B3ABD">
        <w:rPr>
          <w:bCs/>
          <w:color w:val="000000" w:themeColor="text1"/>
        </w:rPr>
        <w:t>4</w:t>
      </w:r>
      <w:r w:rsidR="006B3ABD" w:rsidRPr="00EC0890">
        <w:rPr>
          <w:bCs/>
          <w:color w:val="000000" w:themeColor="text1"/>
        </w:rPr>
        <w:t>.</w:t>
      </w:r>
      <w:r w:rsidR="006B3ABD">
        <w:rPr>
          <w:bCs/>
          <w:color w:val="000000" w:themeColor="text1"/>
        </w:rPr>
        <w:t>7</w:t>
      </w:r>
      <w:r w:rsidR="006B3ABD" w:rsidRPr="00EC0890">
        <w:rPr>
          <w:bCs/>
          <w:color w:val="000000" w:themeColor="text1"/>
        </w:rPr>
        <w:t xml:space="preserve"> papunkčiu, </w:t>
      </w:r>
      <w:r w:rsidR="006B3ABD" w:rsidRPr="00EC0890">
        <w:rPr>
          <w:bCs/>
          <w:color w:val="000000" w:themeColor="text1"/>
          <w:lang w:eastAsia="lt-LT"/>
        </w:rPr>
        <w:t>atsižvelgdama</w:t>
      </w:r>
      <w:r w:rsidR="006B3ABD" w:rsidRPr="00EC0890">
        <w:rPr>
          <w:b/>
          <w:color w:val="000000" w:themeColor="text1"/>
          <w:lang w:eastAsia="lt-LT"/>
        </w:rPr>
        <w:t xml:space="preserve"> </w:t>
      </w:r>
      <w:r w:rsidR="006B3ABD" w:rsidRPr="00EC0890">
        <w:rPr>
          <w:color w:val="000000" w:themeColor="text1"/>
          <w:lang w:eastAsia="lt-LT"/>
        </w:rPr>
        <w:t xml:space="preserve">į </w:t>
      </w:r>
      <w:r w:rsidR="006B3ABD" w:rsidRPr="00EC0890">
        <w:rPr>
          <w:bCs/>
          <w:color w:val="000000" w:themeColor="text1"/>
          <w:lang w:eastAsia="lt-LT"/>
        </w:rPr>
        <w:t>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006B3ABD" w:rsidRPr="00EC0890">
        <w:rPr>
          <w:color w:val="000000" w:themeColor="text1"/>
          <w:lang w:eastAsia="lt-LT"/>
        </w:rPr>
        <w:t xml:space="preserve"> </w:t>
      </w:r>
      <w:r w:rsidR="006B3ABD" w:rsidRPr="00EC0890">
        <w:rPr>
          <w:bCs/>
          <w:color w:val="000000" w:themeColor="text1"/>
          <w:lang w:eastAsia="lt-LT"/>
        </w:rPr>
        <w:t>34.12 papunktį</w:t>
      </w:r>
      <w:r w:rsidR="006B3ABD" w:rsidRPr="00EC0890">
        <w:rPr>
          <w:color w:val="000000" w:themeColor="text1"/>
          <w:lang w:eastAsia="lt-LT"/>
        </w:rPr>
        <w:t xml:space="preserve"> bei į </w:t>
      </w:r>
      <w:r w:rsidR="006B3ABD">
        <w:t xml:space="preserve">viešosios įstaigos Anykščių rajono savivaldybės </w:t>
      </w:r>
      <w:r w:rsidR="006B3ABD">
        <w:rPr>
          <w:color w:val="000000"/>
        </w:rPr>
        <w:t>ligoninės</w:t>
      </w:r>
      <w:r w:rsidR="006B3ABD" w:rsidRPr="001B406E">
        <w:rPr>
          <w:color w:val="000000"/>
        </w:rPr>
        <w:t xml:space="preserve">  20</w:t>
      </w:r>
      <w:r w:rsidR="006B3ABD">
        <w:rPr>
          <w:color w:val="000000"/>
        </w:rPr>
        <w:t>22</w:t>
      </w:r>
      <w:r w:rsidR="006B3ABD" w:rsidRPr="001B406E">
        <w:rPr>
          <w:color w:val="000000"/>
        </w:rPr>
        <w:t xml:space="preserve"> m. </w:t>
      </w:r>
      <w:r w:rsidR="006B3ABD" w:rsidRPr="00B75EC1">
        <w:rPr>
          <w:color w:val="000000" w:themeColor="text1"/>
        </w:rPr>
        <w:t xml:space="preserve">sausio </w:t>
      </w:r>
      <w:r w:rsidR="00B75EC1" w:rsidRPr="00B75EC1">
        <w:rPr>
          <w:color w:val="000000" w:themeColor="text1"/>
        </w:rPr>
        <w:t>5</w:t>
      </w:r>
      <w:r w:rsidR="006B3ABD" w:rsidRPr="00B75EC1">
        <w:rPr>
          <w:color w:val="000000" w:themeColor="text1"/>
        </w:rPr>
        <w:t xml:space="preserve"> d. raštą Nr. S-</w:t>
      </w:r>
      <w:r w:rsidR="00B75EC1" w:rsidRPr="00B75EC1">
        <w:rPr>
          <w:color w:val="000000" w:themeColor="text1"/>
        </w:rPr>
        <w:t>12</w:t>
      </w:r>
      <w:r w:rsidR="006B3ABD" w:rsidRPr="00B75EC1">
        <w:rPr>
          <w:color w:val="000000" w:themeColor="text1"/>
        </w:rPr>
        <w:t xml:space="preserve"> ,,Dėl viešosios įstaigos Anykščių rajono savivaldybės ligoninės pareigybių sąrašo pa</w:t>
      </w:r>
      <w:r w:rsidR="0051212E">
        <w:rPr>
          <w:color w:val="000000" w:themeColor="text1"/>
        </w:rPr>
        <w:t>keit</w:t>
      </w:r>
      <w:r w:rsidR="006B3ABD" w:rsidRPr="00B75EC1">
        <w:rPr>
          <w:color w:val="000000" w:themeColor="text1"/>
        </w:rPr>
        <w:t>imo“, Anykščių rajono savivaldybės taryba n u s p r e n d ž i a:</w:t>
      </w:r>
    </w:p>
    <w:p w14:paraId="485C62B1" w14:textId="286462B2" w:rsidR="00DA0A8F" w:rsidRPr="0032516B" w:rsidRDefault="00DA0A8F" w:rsidP="0032516B">
      <w:pPr>
        <w:spacing w:after="0" w:line="360" w:lineRule="auto"/>
        <w:ind w:firstLine="1122"/>
        <w:jc w:val="both"/>
        <w:rPr>
          <w:noProof/>
          <w:color w:val="000000" w:themeColor="text1"/>
          <w:lang w:eastAsia="lt-LT"/>
        </w:rPr>
      </w:pPr>
      <w:r w:rsidRPr="00EC0890">
        <w:rPr>
          <w:color w:val="000000" w:themeColor="text1"/>
          <w:lang w:eastAsia="lt-LT"/>
        </w:rPr>
        <w:t>Pakeisti</w:t>
      </w:r>
      <w:bookmarkStart w:id="1" w:name="_Hlk55912337"/>
      <w:r w:rsidRPr="00EC0890">
        <w:rPr>
          <w:color w:val="000000" w:themeColor="text1"/>
          <w:lang w:eastAsia="lt-LT"/>
        </w:rPr>
        <w:t xml:space="preserve"> Viešosios įstaigos Anykščių rajono savivaldybės </w:t>
      </w:r>
      <w:bookmarkEnd w:id="1"/>
      <w:r w:rsidR="001A2F5B">
        <w:rPr>
          <w:color w:val="000000" w:themeColor="text1"/>
          <w:lang w:eastAsia="lt-LT"/>
        </w:rPr>
        <w:t>ligoninės</w:t>
      </w:r>
      <w:r w:rsidRPr="00EC0890">
        <w:rPr>
          <w:noProof/>
          <w:color w:val="000000" w:themeColor="text1"/>
          <w:lang w:eastAsia="lt-LT"/>
        </w:rPr>
        <w:t xml:space="preserve"> pareigybių sąrašą, patvirtintą 20</w:t>
      </w:r>
      <w:r w:rsidR="001A2F5B">
        <w:rPr>
          <w:noProof/>
          <w:color w:val="000000" w:themeColor="text1"/>
          <w:lang w:eastAsia="lt-LT"/>
        </w:rPr>
        <w:t>20</w:t>
      </w:r>
      <w:r w:rsidRPr="00EC0890">
        <w:rPr>
          <w:noProof/>
          <w:color w:val="000000" w:themeColor="text1"/>
          <w:lang w:eastAsia="lt-LT"/>
        </w:rPr>
        <w:t xml:space="preserve"> m. </w:t>
      </w:r>
      <w:r w:rsidR="001A2F5B">
        <w:rPr>
          <w:noProof/>
          <w:color w:val="000000" w:themeColor="text1"/>
          <w:lang w:eastAsia="lt-LT"/>
        </w:rPr>
        <w:t>gruodži</w:t>
      </w:r>
      <w:r w:rsidRPr="00EC0890">
        <w:rPr>
          <w:noProof/>
          <w:color w:val="000000" w:themeColor="text1"/>
          <w:lang w:eastAsia="lt-LT"/>
        </w:rPr>
        <w:t>o 2</w:t>
      </w:r>
      <w:r w:rsidR="001A2F5B">
        <w:rPr>
          <w:noProof/>
          <w:color w:val="000000" w:themeColor="text1"/>
          <w:lang w:eastAsia="lt-LT"/>
        </w:rPr>
        <w:t>9</w:t>
      </w:r>
      <w:r w:rsidRPr="00EC0890">
        <w:rPr>
          <w:noProof/>
          <w:color w:val="000000" w:themeColor="text1"/>
          <w:lang w:eastAsia="lt-LT"/>
        </w:rPr>
        <w:t xml:space="preserve"> d. Anykščių rajono savivaldybės tarybos sprendimu Nr. 1-TS-</w:t>
      </w:r>
      <w:r w:rsidR="001A2F5B">
        <w:rPr>
          <w:noProof/>
          <w:color w:val="000000" w:themeColor="text1"/>
          <w:lang w:eastAsia="lt-LT"/>
        </w:rPr>
        <w:t>352</w:t>
      </w:r>
      <w:r w:rsidRPr="00EC0890">
        <w:rPr>
          <w:noProof/>
          <w:color w:val="000000" w:themeColor="text1"/>
          <w:lang w:eastAsia="lt-LT"/>
        </w:rPr>
        <w:t xml:space="preserve"> „Dėl</w:t>
      </w:r>
      <w:r w:rsidRPr="00EC0890">
        <w:rPr>
          <w:color w:val="000000" w:themeColor="text1"/>
          <w:lang w:eastAsia="lt-LT"/>
        </w:rPr>
        <w:t xml:space="preserve"> viešosios įstaigos Anykščių rajono savivaldybės </w:t>
      </w:r>
      <w:r w:rsidR="001A2F5B">
        <w:rPr>
          <w:color w:val="000000" w:themeColor="text1"/>
          <w:lang w:eastAsia="lt-LT"/>
        </w:rPr>
        <w:t>ligoninės</w:t>
      </w:r>
      <w:r w:rsidRPr="00EC0890">
        <w:rPr>
          <w:noProof/>
          <w:color w:val="000000" w:themeColor="text1"/>
          <w:lang w:eastAsia="lt-LT"/>
        </w:rPr>
        <w:t xml:space="preserve"> pareigybių sąrašo patvirtinimo</w:t>
      </w:r>
      <w:r>
        <w:rPr>
          <w:noProof/>
          <w:color w:val="000000" w:themeColor="text1"/>
          <w:lang w:eastAsia="lt-LT"/>
        </w:rPr>
        <w:t>“</w:t>
      </w:r>
      <w:r w:rsidR="0032516B">
        <w:rPr>
          <w:noProof/>
          <w:color w:val="000000" w:themeColor="text1"/>
          <w:lang w:eastAsia="lt-LT"/>
        </w:rPr>
        <w:t xml:space="preserve"> ir</w:t>
      </w:r>
      <w:r>
        <w:t xml:space="preserve"> </w:t>
      </w:r>
      <w:r w:rsidR="001A2F5B">
        <w:t>52</w:t>
      </w:r>
      <w:r w:rsidRPr="002F7CCB">
        <w:t xml:space="preserve"> </w:t>
      </w:r>
      <w:r w:rsidR="00FE1749">
        <w:t>eilutę</w:t>
      </w:r>
      <w:r w:rsidRPr="002F7CCB">
        <w:t xml:space="preserve"> 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FE1749" w:rsidRPr="00E97108" w14:paraId="685C6500" w14:textId="77777777" w:rsidTr="00FE1749">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5B69A3" w14:textId="77777777" w:rsidR="00FE1749" w:rsidRPr="00FE1749" w:rsidRDefault="00FE1749" w:rsidP="00853628">
            <w:pPr>
              <w:suppressAutoHyphens/>
              <w:autoSpaceDN w:val="0"/>
              <w:spacing w:after="0" w:line="240" w:lineRule="auto"/>
              <w:ind w:left="360"/>
              <w:jc w:val="center"/>
              <w:textAlignment w:val="baseline"/>
              <w:rPr>
                <w:color w:val="000000"/>
              </w:rPr>
            </w:pPr>
            <w:r>
              <w:rPr>
                <w:color w:val="000000"/>
              </w:rPr>
              <w:t>52.</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1FF07F9D" w14:textId="3CDDD5D1" w:rsidR="00FE1749" w:rsidRPr="00FE1749" w:rsidRDefault="00FE1749" w:rsidP="00853628">
            <w:pPr>
              <w:rPr>
                <w:color w:val="000000"/>
                <w:szCs w:val="24"/>
              </w:rPr>
            </w:pPr>
            <w:r>
              <w:rPr>
                <w:szCs w:val="20"/>
                <w:lang w:eastAsia="ar-SA"/>
              </w:rPr>
              <w:t xml:space="preserve"> </w:t>
            </w:r>
            <w:r w:rsidRPr="00FE1749">
              <w:rPr>
                <w:szCs w:val="20"/>
                <w:lang w:eastAsia="ar-SA"/>
              </w:rPr>
              <w:t>Gydomojo masažo specialistas</w:t>
            </w:r>
            <w:r w:rsidRPr="00FE1749">
              <w:rPr>
                <w:color w:val="000000"/>
                <w:szCs w:val="24"/>
              </w:rPr>
              <w:t xml:space="preserve"> </w:t>
            </w:r>
          </w:p>
        </w:tc>
      </w:tr>
    </w:tbl>
    <w:p w14:paraId="58822706" w14:textId="77777777" w:rsidR="008427A6" w:rsidRDefault="008427A6" w:rsidP="0051212E">
      <w:pPr>
        <w:tabs>
          <w:tab w:val="left" w:pos="1202"/>
          <w:tab w:val="left" w:pos="1293"/>
        </w:tabs>
        <w:overflowPunct w:val="0"/>
        <w:autoSpaceDE w:val="0"/>
        <w:autoSpaceDN w:val="0"/>
        <w:adjustRightInd w:val="0"/>
        <w:spacing w:after="0" w:line="360" w:lineRule="auto"/>
        <w:jc w:val="both"/>
        <w:rPr>
          <w:szCs w:val="20"/>
          <w:lang w:eastAsia="ar-SA"/>
        </w:rPr>
      </w:pPr>
    </w:p>
    <w:p w14:paraId="30F6A1CC" w14:textId="77777777" w:rsidR="00277A5B" w:rsidRDefault="00C42FBD" w:rsidP="00277A5B">
      <w:pPr>
        <w:pStyle w:val="Pagrindinistekstas"/>
        <w:tabs>
          <w:tab w:val="left" w:pos="1134"/>
        </w:tabs>
        <w:spacing w:line="360" w:lineRule="auto"/>
        <w:ind w:right="-1" w:firstLine="720"/>
        <w:rPr>
          <w:szCs w:val="20"/>
        </w:rPr>
      </w:pPr>
      <w:r>
        <w:t xml:space="preserve">      </w:t>
      </w:r>
      <w:r w:rsidR="00277A5B">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w:t>
      </w:r>
      <w:r w:rsidR="00277A5B">
        <w:lastRenderedPageBreak/>
        <w:t>Panevėžio rūmams (Respublikos g. 62, 35158 Panevėžys) Lietuvos Respublikos administracinių bylų teisenos įstatymo nustatyta tvarka.</w:t>
      </w:r>
    </w:p>
    <w:p w14:paraId="00A9E641" w14:textId="77777777" w:rsidR="00277A5B" w:rsidRDefault="00277A5B" w:rsidP="00277A5B">
      <w:pPr>
        <w:tabs>
          <w:tab w:val="right" w:pos="9638"/>
        </w:tabs>
      </w:pPr>
    </w:p>
    <w:p w14:paraId="1C94AD3D" w14:textId="10F3089C" w:rsidR="00C42FBD" w:rsidRPr="00D512AA" w:rsidRDefault="00C42FBD" w:rsidP="008427A6">
      <w:pPr>
        <w:tabs>
          <w:tab w:val="left" w:pos="1202"/>
          <w:tab w:val="left" w:pos="1293"/>
        </w:tabs>
        <w:overflowPunct w:val="0"/>
        <w:autoSpaceDE w:val="0"/>
        <w:autoSpaceDN w:val="0"/>
        <w:adjustRightInd w:val="0"/>
        <w:spacing w:after="0" w:line="360" w:lineRule="auto"/>
        <w:ind w:firstLine="731"/>
        <w:jc w:val="both"/>
      </w:pPr>
    </w:p>
    <w:p w14:paraId="0EC6BDAD" w14:textId="77777777" w:rsidR="00C42FBD" w:rsidRDefault="00C42FBD" w:rsidP="00C42FBD">
      <w:pPr>
        <w:tabs>
          <w:tab w:val="right" w:pos="9638"/>
        </w:tabs>
      </w:pPr>
    </w:p>
    <w:p w14:paraId="79675861" w14:textId="77777777" w:rsidR="00C42FBD" w:rsidRDefault="00C42FBD" w:rsidP="00C42FBD">
      <w:pPr>
        <w:tabs>
          <w:tab w:val="right" w:pos="9638"/>
        </w:tabs>
      </w:pPr>
    </w:p>
    <w:p w14:paraId="3B9672AC" w14:textId="3318AA1E" w:rsidR="00C42FBD" w:rsidRPr="00792FDF" w:rsidRDefault="00C42FBD" w:rsidP="00792FDF">
      <w:pPr>
        <w:tabs>
          <w:tab w:val="right" w:pos="9638"/>
        </w:tabs>
      </w:pPr>
      <w:r>
        <w:t>Meras</w:t>
      </w:r>
      <w:r>
        <w:tab/>
        <w:t xml:space="preserve">Sigutis Obelevičius </w:t>
      </w:r>
    </w:p>
    <w:p w14:paraId="281A89E5" w14:textId="77777777" w:rsidR="008427A6" w:rsidRDefault="00C42FBD" w:rsidP="00C42FBD">
      <w:pPr>
        <w:rPr>
          <w:b/>
        </w:rPr>
      </w:pPr>
      <w:r>
        <w:rPr>
          <w:b/>
        </w:rPr>
        <w:t xml:space="preserve">                                                                                                                      </w:t>
      </w:r>
    </w:p>
    <w:p w14:paraId="75DA77AF" w14:textId="77777777" w:rsidR="00277A5B" w:rsidRDefault="008427A6" w:rsidP="00C42FBD">
      <w:pPr>
        <w:rPr>
          <w:b/>
        </w:rPr>
      </w:pPr>
      <w:r>
        <w:rPr>
          <w:b/>
        </w:rPr>
        <w:t xml:space="preserve">                                                                                                                      </w:t>
      </w:r>
    </w:p>
    <w:p w14:paraId="630F8CF9" w14:textId="77777777" w:rsidR="00277A5B" w:rsidRDefault="00277A5B" w:rsidP="00C42FBD">
      <w:pPr>
        <w:rPr>
          <w:b/>
        </w:rPr>
      </w:pPr>
    </w:p>
    <w:p w14:paraId="23ED857B" w14:textId="77777777" w:rsidR="00277A5B" w:rsidRDefault="00277A5B" w:rsidP="00C42FBD">
      <w:pPr>
        <w:rPr>
          <w:b/>
        </w:rPr>
      </w:pPr>
    </w:p>
    <w:p w14:paraId="64CB67A3" w14:textId="77777777" w:rsidR="00277A5B" w:rsidRDefault="00277A5B" w:rsidP="00C42FBD">
      <w:pPr>
        <w:rPr>
          <w:b/>
        </w:rPr>
      </w:pPr>
    </w:p>
    <w:p w14:paraId="28FF27F5" w14:textId="77777777" w:rsidR="00277A5B" w:rsidRDefault="00277A5B" w:rsidP="00C42FBD">
      <w:pPr>
        <w:rPr>
          <w:b/>
        </w:rPr>
      </w:pPr>
    </w:p>
    <w:p w14:paraId="7CF7A9F2" w14:textId="77777777" w:rsidR="00277A5B" w:rsidRDefault="00277A5B" w:rsidP="00C42FBD">
      <w:pPr>
        <w:rPr>
          <w:b/>
        </w:rPr>
      </w:pPr>
    </w:p>
    <w:p w14:paraId="56A9F3DA" w14:textId="77777777" w:rsidR="00277A5B" w:rsidRDefault="00277A5B" w:rsidP="00C42FBD">
      <w:pPr>
        <w:rPr>
          <w:b/>
        </w:rPr>
      </w:pPr>
    </w:p>
    <w:p w14:paraId="0F5CCDBA" w14:textId="77777777" w:rsidR="00277A5B" w:rsidRDefault="00277A5B" w:rsidP="00C42FBD">
      <w:pPr>
        <w:rPr>
          <w:b/>
        </w:rPr>
      </w:pPr>
    </w:p>
    <w:p w14:paraId="05105752" w14:textId="77777777" w:rsidR="00277A5B" w:rsidRDefault="00277A5B" w:rsidP="00C42FBD">
      <w:pPr>
        <w:rPr>
          <w:b/>
        </w:rPr>
      </w:pPr>
    </w:p>
    <w:p w14:paraId="1A414BF7" w14:textId="77777777" w:rsidR="00277A5B" w:rsidRDefault="00277A5B" w:rsidP="00C42FBD">
      <w:pPr>
        <w:rPr>
          <w:b/>
        </w:rPr>
      </w:pPr>
    </w:p>
    <w:p w14:paraId="2760B95B" w14:textId="77777777" w:rsidR="00277A5B" w:rsidRDefault="00277A5B" w:rsidP="00C42FBD">
      <w:pPr>
        <w:rPr>
          <w:b/>
        </w:rPr>
      </w:pPr>
    </w:p>
    <w:p w14:paraId="37A950AF" w14:textId="77777777" w:rsidR="00277A5B" w:rsidRDefault="00277A5B" w:rsidP="00C42FBD">
      <w:pPr>
        <w:rPr>
          <w:b/>
        </w:rPr>
      </w:pPr>
    </w:p>
    <w:p w14:paraId="267FC972" w14:textId="77777777" w:rsidR="00277A5B" w:rsidRDefault="00277A5B" w:rsidP="00C42FBD">
      <w:pPr>
        <w:rPr>
          <w:b/>
        </w:rPr>
      </w:pPr>
    </w:p>
    <w:p w14:paraId="6A226D39" w14:textId="77777777" w:rsidR="00277A5B" w:rsidRDefault="00277A5B" w:rsidP="00C42FBD">
      <w:pPr>
        <w:rPr>
          <w:b/>
        </w:rPr>
      </w:pPr>
    </w:p>
    <w:p w14:paraId="31E66E08" w14:textId="77777777" w:rsidR="00277A5B" w:rsidRDefault="00277A5B" w:rsidP="00C42FBD">
      <w:pPr>
        <w:rPr>
          <w:b/>
        </w:rPr>
      </w:pPr>
    </w:p>
    <w:p w14:paraId="62C9BB18" w14:textId="77777777" w:rsidR="00277A5B" w:rsidRDefault="00277A5B" w:rsidP="00C42FBD">
      <w:pPr>
        <w:rPr>
          <w:b/>
        </w:rPr>
      </w:pPr>
    </w:p>
    <w:p w14:paraId="674667ED" w14:textId="77777777" w:rsidR="00277A5B" w:rsidRDefault="00277A5B" w:rsidP="00C42FBD">
      <w:pPr>
        <w:rPr>
          <w:b/>
        </w:rPr>
      </w:pPr>
    </w:p>
    <w:p w14:paraId="1782BB94" w14:textId="77777777" w:rsidR="00277A5B" w:rsidRDefault="00277A5B" w:rsidP="00C42FBD">
      <w:pPr>
        <w:rPr>
          <w:b/>
        </w:rPr>
      </w:pPr>
    </w:p>
    <w:p w14:paraId="270EBBD4" w14:textId="77777777" w:rsidR="00277A5B" w:rsidRDefault="00277A5B" w:rsidP="00C42FBD">
      <w:pPr>
        <w:rPr>
          <w:b/>
        </w:rPr>
      </w:pPr>
    </w:p>
    <w:p w14:paraId="2862E8A6" w14:textId="77777777" w:rsidR="00277A5B" w:rsidRDefault="00277A5B" w:rsidP="00C42FBD">
      <w:pPr>
        <w:rPr>
          <w:b/>
        </w:rPr>
      </w:pPr>
    </w:p>
    <w:p w14:paraId="6053C527" w14:textId="77777777" w:rsidR="00277A5B" w:rsidRDefault="00277A5B" w:rsidP="00C42FBD">
      <w:pPr>
        <w:rPr>
          <w:b/>
        </w:rPr>
      </w:pPr>
    </w:p>
    <w:p w14:paraId="15BA096D" w14:textId="04D1582D" w:rsidR="00C42FBD" w:rsidRDefault="00277A5B" w:rsidP="00C42FBD">
      <w:pPr>
        <w:rPr>
          <w:b/>
        </w:rPr>
      </w:pPr>
      <w:r>
        <w:rPr>
          <w:b/>
        </w:rPr>
        <w:lastRenderedPageBreak/>
        <w:t xml:space="preserve">                                                                                                                      </w:t>
      </w:r>
      <w:r w:rsidR="008427A6">
        <w:rPr>
          <w:b/>
        </w:rPr>
        <w:t xml:space="preserve">    </w:t>
      </w:r>
      <w:r w:rsidR="00C42FBD">
        <w:rPr>
          <w:b/>
        </w:rPr>
        <w:t>L</w:t>
      </w:r>
      <w:r w:rsidR="00C42FBD" w:rsidRPr="008E3032">
        <w:rPr>
          <w:b/>
        </w:rPr>
        <w:t>yginamasis variantas</w:t>
      </w:r>
    </w:p>
    <w:p w14:paraId="6625F85A" w14:textId="57279B52" w:rsidR="00C42FBD" w:rsidRPr="00792FDF" w:rsidRDefault="00C42FBD" w:rsidP="00792FDF">
      <w:pPr>
        <w:jc w:val="center"/>
        <w:rPr>
          <w:b/>
        </w:rPr>
      </w:pPr>
      <w:r w:rsidRPr="006C02BA">
        <w:rPr>
          <w:noProof/>
          <w:color w:val="000000" w:themeColor="text1"/>
        </w:rPr>
        <w:drawing>
          <wp:inline distT="0" distB="0" distL="0" distR="0" wp14:anchorId="6086ACFE" wp14:editId="29A76C68">
            <wp:extent cx="676275"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B584C9" w14:textId="77777777" w:rsidR="00C42FBD" w:rsidRPr="006C02BA" w:rsidRDefault="00C42FBD" w:rsidP="00792FDF">
      <w:pPr>
        <w:overflowPunct w:val="0"/>
        <w:autoSpaceDE w:val="0"/>
        <w:autoSpaceDN w:val="0"/>
        <w:adjustRightInd w:val="0"/>
        <w:spacing w:after="0"/>
        <w:ind w:right="-86"/>
        <w:jc w:val="center"/>
        <w:rPr>
          <w:b/>
          <w:color w:val="000000" w:themeColor="text1"/>
          <w:szCs w:val="20"/>
        </w:rPr>
      </w:pPr>
      <w:r w:rsidRPr="006C02BA">
        <w:rPr>
          <w:b/>
          <w:color w:val="000000" w:themeColor="text1"/>
        </w:rPr>
        <w:t>ANYKŠČIŲ RAJONO SAVIVALDYBĖS</w:t>
      </w:r>
    </w:p>
    <w:p w14:paraId="2A353B10" w14:textId="7E904133" w:rsidR="00792FDF" w:rsidRDefault="00C42FBD" w:rsidP="00792FDF">
      <w:pPr>
        <w:overflowPunct w:val="0"/>
        <w:autoSpaceDE w:val="0"/>
        <w:autoSpaceDN w:val="0"/>
        <w:adjustRightInd w:val="0"/>
        <w:spacing w:after="0"/>
        <w:ind w:right="-86"/>
        <w:jc w:val="center"/>
        <w:rPr>
          <w:b/>
          <w:color w:val="000000" w:themeColor="text1"/>
          <w:szCs w:val="20"/>
        </w:rPr>
      </w:pPr>
      <w:r w:rsidRPr="006C02BA">
        <w:rPr>
          <w:b/>
          <w:color w:val="000000" w:themeColor="text1"/>
        </w:rPr>
        <w:t>TARYBA</w:t>
      </w:r>
    </w:p>
    <w:p w14:paraId="7F22488B" w14:textId="77777777" w:rsidR="00792FDF" w:rsidRPr="00792FDF" w:rsidRDefault="00792FDF" w:rsidP="00792FDF">
      <w:pPr>
        <w:overflowPunct w:val="0"/>
        <w:autoSpaceDE w:val="0"/>
        <w:autoSpaceDN w:val="0"/>
        <w:adjustRightInd w:val="0"/>
        <w:spacing w:after="0"/>
        <w:ind w:right="-86"/>
        <w:jc w:val="center"/>
        <w:rPr>
          <w:b/>
          <w:color w:val="000000" w:themeColor="text1"/>
          <w:szCs w:val="20"/>
        </w:rPr>
      </w:pPr>
    </w:p>
    <w:p w14:paraId="61425C5A" w14:textId="54430575" w:rsidR="00792FDF" w:rsidRPr="006C02BA" w:rsidRDefault="00792FDF" w:rsidP="00792FDF">
      <w:pPr>
        <w:overflowPunct w:val="0"/>
        <w:autoSpaceDE w:val="0"/>
        <w:autoSpaceDN w:val="0"/>
        <w:adjustRightInd w:val="0"/>
        <w:ind w:right="-86"/>
        <w:jc w:val="center"/>
        <w:rPr>
          <w:b/>
          <w:color w:val="000000" w:themeColor="text1"/>
        </w:rPr>
      </w:pPr>
      <w:r w:rsidRPr="006C02BA">
        <w:rPr>
          <w:b/>
          <w:color w:val="000000" w:themeColor="text1"/>
        </w:rPr>
        <w:t>SPRENDIMAS</w:t>
      </w:r>
    </w:p>
    <w:p w14:paraId="49DDCFCC" w14:textId="77777777" w:rsidR="00792FDF" w:rsidRDefault="00792FDF" w:rsidP="00792FDF">
      <w:pPr>
        <w:tabs>
          <w:tab w:val="left" w:pos="5054"/>
        </w:tabs>
        <w:spacing w:line="240" w:lineRule="auto"/>
        <w:jc w:val="center"/>
        <w:rPr>
          <w:b/>
          <w:bCs/>
        </w:rPr>
      </w:pPr>
      <w:r w:rsidRPr="00530EEB">
        <w:rPr>
          <w:b/>
          <w:bCs/>
        </w:rPr>
        <w:t>DĖL ANYKŠČIŲ RAJONO SAVIVALDYBĖS TARYBOS 20</w:t>
      </w:r>
      <w:r>
        <w:rPr>
          <w:b/>
          <w:bCs/>
        </w:rPr>
        <w:t>20</w:t>
      </w:r>
      <w:r w:rsidRPr="00530EEB">
        <w:rPr>
          <w:b/>
          <w:bCs/>
        </w:rPr>
        <w:t xml:space="preserve"> M. </w:t>
      </w:r>
      <w:r>
        <w:rPr>
          <w:b/>
          <w:bCs/>
        </w:rPr>
        <w:t>GRUODŽIO</w:t>
      </w:r>
      <w:r w:rsidRPr="00530EEB">
        <w:rPr>
          <w:b/>
          <w:bCs/>
        </w:rPr>
        <w:t xml:space="preserve"> 2</w:t>
      </w:r>
      <w:r>
        <w:rPr>
          <w:b/>
          <w:bCs/>
        </w:rPr>
        <w:t>9</w:t>
      </w:r>
      <w:r w:rsidRPr="00530EEB">
        <w:rPr>
          <w:b/>
          <w:bCs/>
        </w:rPr>
        <w:t xml:space="preserve"> D. SPRENDIMO NR. 1-TS-</w:t>
      </w:r>
      <w:r>
        <w:rPr>
          <w:b/>
          <w:bCs/>
        </w:rPr>
        <w:t>352</w:t>
      </w:r>
      <w:r w:rsidRPr="00530EEB">
        <w:rPr>
          <w:b/>
          <w:bCs/>
        </w:rPr>
        <w:t xml:space="preserve"> „</w:t>
      </w:r>
      <w:r w:rsidRPr="006C02BA">
        <w:rPr>
          <w:b/>
          <w:bCs/>
          <w:caps/>
          <w:color w:val="000000" w:themeColor="text1"/>
        </w:rPr>
        <w:t xml:space="preserve">DĖL </w:t>
      </w:r>
      <w:r w:rsidRPr="008C5BC9">
        <w:rPr>
          <w:b/>
          <w:noProof/>
          <w:color w:val="000000"/>
          <w:lang w:eastAsia="lt-LT"/>
        </w:rPr>
        <w:t xml:space="preserve">VIEŠOSIOS ĮSTAIGOS ANYKŠČIŲ RAJONO SAVIVALDYBĖS </w:t>
      </w:r>
      <w:r w:rsidRPr="008C5BC9">
        <w:rPr>
          <w:b/>
          <w:color w:val="000000"/>
        </w:rPr>
        <w:t xml:space="preserve">LIGONINĖS </w:t>
      </w:r>
      <w:r w:rsidRPr="008C5BC9">
        <w:rPr>
          <w:b/>
          <w:noProof/>
          <w:color w:val="000000"/>
        </w:rPr>
        <w:t>PAREIGYBIŲ SĄRAŠO</w:t>
      </w:r>
      <w:r w:rsidRPr="008C5BC9">
        <w:rPr>
          <w:b/>
          <w:noProof/>
          <w:color w:val="000000"/>
          <w:lang w:eastAsia="lt-LT"/>
        </w:rPr>
        <w:t xml:space="preserve"> PA</w:t>
      </w:r>
      <w:r>
        <w:rPr>
          <w:b/>
          <w:noProof/>
          <w:color w:val="000000"/>
          <w:lang w:eastAsia="lt-LT"/>
        </w:rPr>
        <w:t>TVIRTIN</w:t>
      </w:r>
      <w:r w:rsidRPr="008C5BC9">
        <w:rPr>
          <w:b/>
          <w:noProof/>
          <w:color w:val="000000"/>
          <w:lang w:eastAsia="lt-LT"/>
        </w:rPr>
        <w:t>IMO</w:t>
      </w:r>
      <w:r w:rsidRPr="00530EEB">
        <w:rPr>
          <w:b/>
          <w:bCs/>
          <w:caps/>
        </w:rPr>
        <w:t>”</w:t>
      </w:r>
      <w:r w:rsidRPr="00530EEB">
        <w:rPr>
          <w:b/>
          <w:bCs/>
        </w:rPr>
        <w:t xml:space="preserve"> PAKEITIMO</w:t>
      </w:r>
    </w:p>
    <w:p w14:paraId="5D799C8D" w14:textId="77777777" w:rsidR="00792FDF" w:rsidRPr="00EC0890" w:rsidRDefault="00792FDF" w:rsidP="00792FDF">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202</w:t>
      </w:r>
      <w:r>
        <w:rPr>
          <w:color w:val="000000" w:themeColor="text1"/>
          <w:szCs w:val="24"/>
        </w:rPr>
        <w:t>2</w:t>
      </w:r>
      <w:r w:rsidRPr="00EC0890">
        <w:rPr>
          <w:color w:val="000000" w:themeColor="text1"/>
          <w:szCs w:val="24"/>
        </w:rPr>
        <w:t xml:space="preserve"> m. </w:t>
      </w:r>
      <w:r>
        <w:rPr>
          <w:color w:val="000000" w:themeColor="text1"/>
          <w:szCs w:val="24"/>
        </w:rPr>
        <w:t>saus</w:t>
      </w:r>
      <w:r w:rsidRPr="00EC0890">
        <w:rPr>
          <w:color w:val="000000" w:themeColor="text1"/>
          <w:szCs w:val="24"/>
        </w:rPr>
        <w:t xml:space="preserve">io </w:t>
      </w:r>
      <w:r w:rsidRPr="008C0264">
        <w:rPr>
          <w:szCs w:val="24"/>
        </w:rPr>
        <w:t>27</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1D77A617" w14:textId="77777777" w:rsidR="00792FDF" w:rsidRPr="00EC0890" w:rsidRDefault="00792FDF" w:rsidP="00792FDF">
      <w:pPr>
        <w:spacing w:after="0" w:line="240" w:lineRule="auto"/>
        <w:jc w:val="center"/>
        <w:rPr>
          <w:b/>
          <w:color w:val="000000" w:themeColor="text1"/>
          <w:sz w:val="16"/>
          <w:szCs w:val="24"/>
        </w:rPr>
      </w:pPr>
      <w:r w:rsidRPr="00EC0890">
        <w:rPr>
          <w:color w:val="000000" w:themeColor="text1"/>
          <w:szCs w:val="24"/>
        </w:rPr>
        <w:t>Anykščiai</w:t>
      </w:r>
    </w:p>
    <w:p w14:paraId="122B842B" w14:textId="77777777" w:rsidR="00792FDF" w:rsidRPr="00DA0A8F" w:rsidRDefault="00792FDF" w:rsidP="00792FDF">
      <w:pPr>
        <w:tabs>
          <w:tab w:val="left" w:pos="5054"/>
        </w:tabs>
        <w:spacing w:line="240" w:lineRule="auto"/>
        <w:jc w:val="center"/>
        <w:rPr>
          <w:b/>
          <w:color w:val="000000"/>
        </w:rPr>
      </w:pPr>
    </w:p>
    <w:p w14:paraId="71FC80D9" w14:textId="6B784CEE" w:rsidR="00197A1C" w:rsidRPr="0051212E" w:rsidRDefault="00792FDF" w:rsidP="00197A1C">
      <w:pPr>
        <w:spacing w:after="0" w:line="360" w:lineRule="auto"/>
        <w:ind w:firstLine="1122"/>
        <w:jc w:val="both"/>
      </w:pPr>
      <w:r w:rsidRPr="00EC0890">
        <w:rPr>
          <w:color w:val="000000" w:themeColor="text1"/>
          <w:lang w:eastAsia="lt-LT"/>
        </w:rPr>
        <w:t xml:space="preserve">Vadovaudamasi Lietuvos Respublikos vietos savivaldos įstatymo </w:t>
      </w:r>
      <w:r w:rsidRPr="00EC0890">
        <w:rPr>
          <w:color w:val="000000" w:themeColor="text1"/>
        </w:rPr>
        <w:t>16 straipsnio 4 dalimi</w:t>
      </w:r>
      <w:r w:rsidRPr="00EC0890">
        <w:rPr>
          <w:color w:val="000000" w:themeColor="text1"/>
          <w:lang w:eastAsia="lt-LT"/>
        </w:rPr>
        <w:t>, 18 straipsnio 1 dalimi</w:t>
      </w:r>
      <w:r w:rsidRPr="00EC0890">
        <w:rPr>
          <w:bCs/>
          <w:color w:val="000000" w:themeColor="text1"/>
          <w:lang w:eastAsia="lt-LT"/>
        </w:rPr>
        <w:t>,</w:t>
      </w:r>
      <w:r w:rsidRPr="00EC0890">
        <w:rPr>
          <w:color w:val="000000" w:themeColor="text1"/>
          <w:lang w:eastAsia="lt-LT"/>
        </w:rPr>
        <w:t xml:space="preserve"> </w:t>
      </w:r>
      <w:r>
        <w:rPr>
          <w:bCs/>
          <w:color w:val="000000" w:themeColor="text1"/>
        </w:rPr>
        <w:t>v</w:t>
      </w:r>
      <w:r w:rsidRPr="00EC0890">
        <w:rPr>
          <w:bCs/>
          <w:color w:val="000000" w:themeColor="text1"/>
        </w:rPr>
        <w:t xml:space="preserve">iešosios įstaigos  Anykščių rajono savivaldybės </w:t>
      </w:r>
      <w:r>
        <w:rPr>
          <w:bCs/>
          <w:color w:val="000000" w:themeColor="text1"/>
        </w:rPr>
        <w:t>ligoninės</w:t>
      </w:r>
      <w:r w:rsidRPr="00EC0890">
        <w:rPr>
          <w:bCs/>
          <w:color w:val="000000" w:themeColor="text1"/>
        </w:rPr>
        <w:t xml:space="preserve"> įstatų, patvirtintų  Anykščių rajono savivaldybės tarybos </w:t>
      </w:r>
      <w:r w:rsidRPr="004B7AFF">
        <w:rPr>
          <w:color w:val="000000"/>
        </w:rPr>
        <w:t>20</w:t>
      </w:r>
      <w:r>
        <w:rPr>
          <w:color w:val="000000"/>
        </w:rPr>
        <w:t>20</w:t>
      </w:r>
      <w:r w:rsidRPr="004B7AFF">
        <w:rPr>
          <w:color w:val="000000"/>
        </w:rPr>
        <w:t xml:space="preserve"> m. </w:t>
      </w:r>
      <w:r>
        <w:rPr>
          <w:color w:val="000000"/>
        </w:rPr>
        <w:t>gruodžio</w:t>
      </w:r>
      <w:r w:rsidRPr="004B7AFF">
        <w:rPr>
          <w:color w:val="000000"/>
        </w:rPr>
        <w:fldChar w:fldCharType="begin"/>
      </w:r>
      <w:r w:rsidRPr="004B7AFF">
        <w:rPr>
          <w:color w:val="000000"/>
        </w:rPr>
        <w:instrText xml:space="preserve"> FILLIN "data" \* MERGEFORMAT </w:instrText>
      </w:r>
      <w:r w:rsidRPr="004B7AFF">
        <w:rPr>
          <w:color w:val="000000"/>
        </w:rPr>
        <w:fldChar w:fldCharType="separate"/>
      </w:r>
      <w:r w:rsidRPr="004B7AFF">
        <w:rPr>
          <w:color w:val="000000"/>
        </w:rPr>
        <w:t xml:space="preserve"> 2</w:t>
      </w:r>
      <w:r>
        <w:rPr>
          <w:color w:val="000000"/>
        </w:rPr>
        <w:t>9</w:t>
      </w:r>
      <w:r w:rsidRPr="004B7AFF">
        <w:rPr>
          <w:color w:val="000000"/>
        </w:rPr>
        <w:t xml:space="preserve"> d.</w:t>
      </w:r>
      <w:r w:rsidRPr="004B7AFF">
        <w:rPr>
          <w:color w:val="000000"/>
        </w:rPr>
        <w:fldChar w:fldCharType="end"/>
      </w:r>
      <w:r w:rsidRPr="004B7AFF">
        <w:rPr>
          <w:color w:val="000000"/>
        </w:rPr>
        <w:t xml:space="preserve"> sprendimu Nr. 1-TS-</w:t>
      </w:r>
      <w:r>
        <w:rPr>
          <w:color w:val="000000"/>
        </w:rPr>
        <w:t>353</w:t>
      </w:r>
      <w:r w:rsidRPr="004B7AFF">
        <w:rPr>
          <w:color w:val="000000"/>
        </w:rPr>
        <w:t xml:space="preserve"> „Dėl viešosios įstaigos Anykščių rajono savivaldybės </w:t>
      </w:r>
      <w:r>
        <w:rPr>
          <w:color w:val="000000"/>
        </w:rPr>
        <w:t>ligoninės įstatų</w:t>
      </w:r>
      <w:r w:rsidRPr="004B7AFF">
        <w:rPr>
          <w:color w:val="000000"/>
        </w:rPr>
        <w:t xml:space="preserve"> patvirtinimo</w:t>
      </w:r>
      <w:r w:rsidRPr="00EC0890">
        <w:rPr>
          <w:bCs/>
          <w:color w:val="000000" w:themeColor="text1"/>
        </w:rPr>
        <w:t>“, 3</w:t>
      </w:r>
      <w:r>
        <w:rPr>
          <w:bCs/>
          <w:color w:val="000000" w:themeColor="text1"/>
        </w:rPr>
        <w:t>4</w:t>
      </w:r>
      <w:r w:rsidRPr="00EC0890">
        <w:rPr>
          <w:bCs/>
          <w:color w:val="000000" w:themeColor="text1"/>
        </w:rPr>
        <w:t>.</w:t>
      </w:r>
      <w:r>
        <w:rPr>
          <w:bCs/>
          <w:color w:val="000000" w:themeColor="text1"/>
        </w:rPr>
        <w:t>7</w:t>
      </w:r>
      <w:r w:rsidRPr="00EC0890">
        <w:rPr>
          <w:bCs/>
          <w:color w:val="000000" w:themeColor="text1"/>
        </w:rPr>
        <w:t xml:space="preserve"> papunkčiu, </w:t>
      </w:r>
      <w:r w:rsidRPr="00EC0890">
        <w:rPr>
          <w:bCs/>
          <w:color w:val="000000" w:themeColor="text1"/>
          <w:lang w:eastAsia="lt-LT"/>
        </w:rPr>
        <w:t>atsižvelgdama</w:t>
      </w:r>
      <w:r w:rsidRPr="00EC0890">
        <w:rPr>
          <w:b/>
          <w:color w:val="000000" w:themeColor="text1"/>
          <w:lang w:eastAsia="lt-LT"/>
        </w:rPr>
        <w:t xml:space="preserve"> </w:t>
      </w:r>
      <w:r w:rsidRPr="00EC0890">
        <w:rPr>
          <w:color w:val="000000" w:themeColor="text1"/>
          <w:lang w:eastAsia="lt-LT"/>
        </w:rPr>
        <w:t xml:space="preserve">į </w:t>
      </w:r>
      <w:r w:rsidRPr="00EC0890">
        <w:rPr>
          <w:bCs/>
          <w:color w:val="000000" w:themeColor="text1"/>
          <w:lang w:eastAsia="lt-LT"/>
        </w:rPr>
        <w:t>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Pr="00EC0890">
        <w:rPr>
          <w:color w:val="000000" w:themeColor="text1"/>
          <w:lang w:eastAsia="lt-LT"/>
        </w:rPr>
        <w:t xml:space="preserve"> </w:t>
      </w:r>
      <w:r w:rsidRPr="00EC0890">
        <w:rPr>
          <w:bCs/>
          <w:color w:val="000000" w:themeColor="text1"/>
          <w:lang w:eastAsia="lt-LT"/>
        </w:rPr>
        <w:t>34.12 papunktį</w:t>
      </w:r>
      <w:r w:rsidRPr="00EC0890">
        <w:rPr>
          <w:color w:val="000000" w:themeColor="text1"/>
          <w:lang w:eastAsia="lt-LT"/>
        </w:rPr>
        <w:t xml:space="preserve"> bei į </w:t>
      </w:r>
      <w:r>
        <w:t xml:space="preserve">viešosios įstaigos Anykščių rajono savivaldybės </w:t>
      </w:r>
      <w:r>
        <w:rPr>
          <w:color w:val="000000"/>
        </w:rPr>
        <w:t>ligoninės</w:t>
      </w:r>
      <w:r w:rsidRPr="001B406E">
        <w:rPr>
          <w:color w:val="000000"/>
        </w:rPr>
        <w:t xml:space="preserve">  20</w:t>
      </w:r>
      <w:r>
        <w:rPr>
          <w:color w:val="000000"/>
        </w:rPr>
        <w:t>22</w:t>
      </w:r>
      <w:r w:rsidRPr="001B406E">
        <w:rPr>
          <w:color w:val="000000"/>
        </w:rPr>
        <w:t xml:space="preserve"> m. </w:t>
      </w:r>
      <w:r w:rsidRPr="0051212E">
        <w:t xml:space="preserve">sausio </w:t>
      </w:r>
      <w:r w:rsidR="00B75EC1" w:rsidRPr="0051212E">
        <w:t>5</w:t>
      </w:r>
      <w:r w:rsidRPr="0051212E">
        <w:t xml:space="preserve"> d. raštą Nr. S-</w:t>
      </w:r>
      <w:r w:rsidR="00B75EC1" w:rsidRPr="0051212E">
        <w:t>12</w:t>
      </w:r>
      <w:r w:rsidRPr="0051212E">
        <w:t xml:space="preserve"> ,,Dėl viešosios įstaigos Anykščių rajono savivaldybės ligoninės pareigybių </w:t>
      </w:r>
      <w:r w:rsidR="00197A1C" w:rsidRPr="0051212E">
        <w:t>sąrašo pa</w:t>
      </w:r>
      <w:r w:rsidR="0051212E">
        <w:t>keit</w:t>
      </w:r>
      <w:r w:rsidR="00197A1C" w:rsidRPr="0051212E">
        <w:t>imo“, Anykščių rajono savivaldybės taryba n u s p r e n d ž i a:</w:t>
      </w:r>
    </w:p>
    <w:p w14:paraId="4FB71FD8" w14:textId="4BC4AF20" w:rsidR="008427A6" w:rsidRPr="0032516B" w:rsidRDefault="00197A1C" w:rsidP="0032516B">
      <w:pPr>
        <w:spacing w:after="0" w:line="360" w:lineRule="auto"/>
        <w:ind w:firstLine="1122"/>
        <w:jc w:val="both"/>
        <w:rPr>
          <w:noProof/>
          <w:color w:val="000000" w:themeColor="text1"/>
          <w:lang w:eastAsia="lt-LT"/>
        </w:rPr>
      </w:pPr>
      <w:r w:rsidRPr="00EC0890">
        <w:rPr>
          <w:color w:val="000000" w:themeColor="text1"/>
          <w:lang w:eastAsia="lt-LT"/>
        </w:rPr>
        <w:t xml:space="preserve">Pakeisti Viešosios įstaigos Anykščių rajono savivaldybės </w:t>
      </w:r>
      <w:r>
        <w:rPr>
          <w:color w:val="000000" w:themeColor="text1"/>
          <w:lang w:eastAsia="lt-LT"/>
        </w:rPr>
        <w:t>ligoninės</w:t>
      </w:r>
      <w:r w:rsidRPr="00EC0890">
        <w:rPr>
          <w:noProof/>
          <w:color w:val="000000" w:themeColor="text1"/>
          <w:lang w:eastAsia="lt-LT"/>
        </w:rPr>
        <w:t xml:space="preserve"> pareigybių sąrašą, patvirtintą 20</w:t>
      </w:r>
      <w:r>
        <w:rPr>
          <w:noProof/>
          <w:color w:val="000000" w:themeColor="text1"/>
          <w:lang w:eastAsia="lt-LT"/>
        </w:rPr>
        <w:t>20</w:t>
      </w:r>
      <w:r w:rsidRPr="00EC0890">
        <w:rPr>
          <w:noProof/>
          <w:color w:val="000000" w:themeColor="text1"/>
          <w:lang w:eastAsia="lt-LT"/>
        </w:rPr>
        <w:t xml:space="preserve"> m. </w:t>
      </w:r>
      <w:r>
        <w:rPr>
          <w:noProof/>
          <w:color w:val="000000" w:themeColor="text1"/>
          <w:lang w:eastAsia="lt-LT"/>
        </w:rPr>
        <w:t>gruodži</w:t>
      </w:r>
      <w:r w:rsidRPr="00EC0890">
        <w:rPr>
          <w:noProof/>
          <w:color w:val="000000" w:themeColor="text1"/>
          <w:lang w:eastAsia="lt-LT"/>
        </w:rPr>
        <w:t>o 2</w:t>
      </w:r>
      <w:r>
        <w:rPr>
          <w:noProof/>
          <w:color w:val="000000" w:themeColor="text1"/>
          <w:lang w:eastAsia="lt-LT"/>
        </w:rPr>
        <w:t>9</w:t>
      </w:r>
      <w:r w:rsidRPr="00EC0890">
        <w:rPr>
          <w:noProof/>
          <w:color w:val="000000" w:themeColor="text1"/>
          <w:lang w:eastAsia="lt-LT"/>
        </w:rPr>
        <w:t xml:space="preserve"> d. Anykščių rajono savivaldybės tarybos sprendimu Nr. 1-TS-</w:t>
      </w:r>
      <w:r>
        <w:rPr>
          <w:noProof/>
          <w:color w:val="000000" w:themeColor="text1"/>
          <w:lang w:eastAsia="lt-LT"/>
        </w:rPr>
        <w:t>352</w:t>
      </w:r>
      <w:r w:rsidRPr="00EC0890">
        <w:rPr>
          <w:noProof/>
          <w:color w:val="000000" w:themeColor="text1"/>
          <w:lang w:eastAsia="lt-LT"/>
        </w:rPr>
        <w:t xml:space="preserve"> „Dėl</w:t>
      </w:r>
      <w:r w:rsidRPr="00EC0890">
        <w:rPr>
          <w:color w:val="000000" w:themeColor="text1"/>
          <w:lang w:eastAsia="lt-LT"/>
        </w:rPr>
        <w:t xml:space="preserve"> viešosios įstaigos Anykščių rajono savivaldybės </w:t>
      </w:r>
      <w:r>
        <w:rPr>
          <w:color w:val="000000" w:themeColor="text1"/>
          <w:lang w:eastAsia="lt-LT"/>
        </w:rPr>
        <w:t>ligoninės</w:t>
      </w:r>
      <w:r w:rsidRPr="00EC0890">
        <w:rPr>
          <w:noProof/>
          <w:color w:val="000000" w:themeColor="text1"/>
          <w:lang w:eastAsia="lt-LT"/>
        </w:rPr>
        <w:t xml:space="preserve"> pareigybių sąrašo patvirtinimo</w:t>
      </w:r>
      <w:r>
        <w:rPr>
          <w:noProof/>
          <w:color w:val="000000" w:themeColor="text1"/>
          <w:lang w:eastAsia="lt-LT"/>
        </w:rPr>
        <w:t>“</w:t>
      </w:r>
      <w:r w:rsidR="0032516B">
        <w:rPr>
          <w:noProof/>
          <w:color w:val="000000" w:themeColor="text1"/>
          <w:lang w:eastAsia="lt-LT"/>
        </w:rPr>
        <w:t xml:space="preserve"> ir</w:t>
      </w:r>
      <w:r>
        <w:t xml:space="preserve"> 52</w:t>
      </w:r>
      <w:r w:rsidRPr="002F7CCB">
        <w:t xml:space="preserve"> </w:t>
      </w:r>
      <w:r>
        <w:t>eilutę</w:t>
      </w:r>
      <w:r w:rsidRPr="002F7CCB">
        <w:t xml:space="preserve"> išdėstyti taip:</w:t>
      </w:r>
      <w:r w:rsidR="00792FDF">
        <w:t xml:space="preserve"> </w:t>
      </w:r>
    </w:p>
    <w:tbl>
      <w:tblPr>
        <w:tblW w:w="9631" w:type="dxa"/>
        <w:tblCellMar>
          <w:left w:w="10" w:type="dxa"/>
          <w:right w:w="10" w:type="dxa"/>
        </w:tblCellMar>
        <w:tblLook w:val="0000" w:firstRow="0" w:lastRow="0" w:firstColumn="0" w:lastColumn="0" w:noHBand="0" w:noVBand="0"/>
      </w:tblPr>
      <w:tblGrid>
        <w:gridCol w:w="1795"/>
        <w:gridCol w:w="7836"/>
      </w:tblGrid>
      <w:tr w:rsidR="00FE1749" w:rsidRPr="00E97108" w14:paraId="07E923C2" w14:textId="77777777" w:rsidTr="00197A1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2C8C71" w14:textId="392E6E60" w:rsidR="00FE1749" w:rsidRPr="00FE1749" w:rsidRDefault="00FE1749" w:rsidP="00197A1C">
            <w:pPr>
              <w:suppressAutoHyphens/>
              <w:autoSpaceDN w:val="0"/>
              <w:spacing w:before="240" w:after="0" w:line="360" w:lineRule="auto"/>
              <w:ind w:left="360"/>
              <w:jc w:val="center"/>
              <w:textAlignment w:val="baseline"/>
              <w:rPr>
                <w:color w:val="000000"/>
              </w:rPr>
            </w:pPr>
            <w:r>
              <w:rPr>
                <w:color w:val="000000"/>
              </w:rPr>
              <w:t>52.</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0514BED2" w14:textId="5A5D9706" w:rsidR="00FE1749" w:rsidRPr="00E97108" w:rsidRDefault="00FE1749" w:rsidP="0051212E">
            <w:pPr>
              <w:spacing w:before="240" w:after="0" w:line="360" w:lineRule="auto"/>
              <w:ind w:left="-770" w:firstLine="770"/>
              <w:rPr>
                <w:color w:val="000000"/>
                <w:szCs w:val="24"/>
              </w:rPr>
            </w:pPr>
            <w:r w:rsidRPr="00792FDF">
              <w:rPr>
                <w:strike/>
                <w:szCs w:val="20"/>
                <w:lang w:eastAsia="ar-SA"/>
              </w:rPr>
              <w:t>Masažuotojas</w:t>
            </w:r>
            <w:r>
              <w:rPr>
                <w:szCs w:val="20"/>
                <w:lang w:eastAsia="ar-SA"/>
              </w:rPr>
              <w:t xml:space="preserve"> </w:t>
            </w:r>
            <w:r w:rsidRPr="00792FDF">
              <w:rPr>
                <w:b/>
                <w:bCs/>
                <w:szCs w:val="20"/>
                <w:lang w:eastAsia="ar-SA"/>
              </w:rPr>
              <w:t>Gydomojo masažo specialistas</w:t>
            </w:r>
            <w:r w:rsidRPr="00E97108">
              <w:rPr>
                <w:color w:val="000000"/>
                <w:szCs w:val="24"/>
              </w:rPr>
              <w:t xml:space="preserve"> </w:t>
            </w:r>
          </w:p>
        </w:tc>
      </w:tr>
    </w:tbl>
    <w:p w14:paraId="516A000F" w14:textId="77777777" w:rsidR="00277A5B" w:rsidRDefault="0051212E" w:rsidP="00277A5B">
      <w:pPr>
        <w:pStyle w:val="Pagrindinistekstas"/>
        <w:tabs>
          <w:tab w:val="left" w:pos="1134"/>
        </w:tabs>
        <w:spacing w:line="360" w:lineRule="auto"/>
        <w:ind w:right="-1" w:firstLine="720"/>
      </w:pPr>
      <w:r>
        <w:t xml:space="preserve">      </w:t>
      </w:r>
    </w:p>
    <w:p w14:paraId="6B8DFDCC" w14:textId="020E5867" w:rsidR="00277A5B" w:rsidRDefault="00277A5B" w:rsidP="00277A5B">
      <w:pPr>
        <w:pStyle w:val="Pagrindinistekstas"/>
        <w:tabs>
          <w:tab w:val="left" w:pos="1134"/>
        </w:tabs>
        <w:spacing w:line="360" w:lineRule="auto"/>
        <w:ind w:right="-1" w:firstLine="720"/>
        <w:rPr>
          <w:szCs w:val="20"/>
        </w:rPr>
      </w:pPr>
      <w:r>
        <w:t xml:space="preserve">     </w:t>
      </w:r>
      <w:r w:rsidR="0051212E">
        <w:t xml:space="preserve"> </w:t>
      </w: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w:t>
      </w:r>
      <w:r>
        <w:lastRenderedPageBreak/>
        <w:t>Panevėžio rūmams (Respublikos g. 62, 35158 Panevėžys) Lietuvos Respublikos administracinių bylų teisenos įstatymo nustatyta tvarka.</w:t>
      </w:r>
    </w:p>
    <w:p w14:paraId="414E64E9" w14:textId="77777777" w:rsidR="00277A5B" w:rsidRDefault="00277A5B" w:rsidP="00277A5B">
      <w:pPr>
        <w:tabs>
          <w:tab w:val="right" w:pos="9638"/>
        </w:tabs>
      </w:pPr>
    </w:p>
    <w:p w14:paraId="4B6548AC" w14:textId="77820466" w:rsidR="00197A1C" w:rsidRPr="00D512AA" w:rsidRDefault="00197A1C" w:rsidP="0051212E">
      <w:pPr>
        <w:tabs>
          <w:tab w:val="left" w:pos="1134"/>
          <w:tab w:val="left" w:pos="1293"/>
        </w:tabs>
        <w:overflowPunct w:val="0"/>
        <w:autoSpaceDE w:val="0"/>
        <w:autoSpaceDN w:val="0"/>
        <w:adjustRightInd w:val="0"/>
        <w:spacing w:before="240" w:after="0" w:line="360" w:lineRule="auto"/>
        <w:ind w:firstLine="731"/>
        <w:jc w:val="both"/>
      </w:pPr>
    </w:p>
    <w:p w14:paraId="1E194B2A" w14:textId="77777777" w:rsidR="00197A1C" w:rsidRPr="006C02BA" w:rsidRDefault="00197A1C" w:rsidP="00C42FBD">
      <w:pPr>
        <w:overflowPunct w:val="0"/>
        <w:autoSpaceDE w:val="0"/>
        <w:autoSpaceDN w:val="0"/>
        <w:adjustRightInd w:val="0"/>
        <w:ind w:right="-86"/>
        <w:jc w:val="center"/>
        <w:rPr>
          <w:color w:val="000000" w:themeColor="text1"/>
        </w:rPr>
      </w:pPr>
    </w:p>
    <w:p w14:paraId="1A1079E7" w14:textId="77777777" w:rsidR="00B75EC1" w:rsidRDefault="00B75EC1" w:rsidP="00B75EC1">
      <w:pPr>
        <w:tabs>
          <w:tab w:val="right" w:pos="9638"/>
        </w:tabs>
      </w:pPr>
      <w:r>
        <w:t>Meras</w:t>
      </w:r>
      <w:r>
        <w:tab/>
        <w:t xml:space="preserve">Sigutis Obelevičius </w:t>
      </w:r>
      <w:bookmarkEnd w:id="0"/>
    </w:p>
    <w:p w14:paraId="0C231DCF" w14:textId="7B622B13" w:rsidR="00C42FBD" w:rsidRDefault="00C42FBD" w:rsidP="00B75EC1">
      <w:pPr>
        <w:tabs>
          <w:tab w:val="right" w:pos="9638"/>
        </w:tabs>
      </w:pPr>
      <w:r>
        <w:t xml:space="preserve">                   </w:t>
      </w:r>
    </w:p>
    <w:p w14:paraId="001B78EF" w14:textId="38FB2B23" w:rsidR="00277A5B" w:rsidRDefault="00277A5B" w:rsidP="00B75EC1">
      <w:pPr>
        <w:tabs>
          <w:tab w:val="right" w:pos="9638"/>
        </w:tabs>
      </w:pPr>
    </w:p>
    <w:p w14:paraId="16B2AE0B" w14:textId="5FCB9311" w:rsidR="00277A5B" w:rsidRDefault="00277A5B" w:rsidP="00B75EC1">
      <w:pPr>
        <w:tabs>
          <w:tab w:val="right" w:pos="9638"/>
        </w:tabs>
      </w:pPr>
    </w:p>
    <w:p w14:paraId="1FD5E06C" w14:textId="6B0F62A1" w:rsidR="00277A5B" w:rsidRDefault="00277A5B" w:rsidP="00B75EC1">
      <w:pPr>
        <w:tabs>
          <w:tab w:val="right" w:pos="9638"/>
        </w:tabs>
      </w:pPr>
    </w:p>
    <w:p w14:paraId="48479AB2" w14:textId="7E068131" w:rsidR="00277A5B" w:rsidRDefault="00277A5B" w:rsidP="00B75EC1">
      <w:pPr>
        <w:tabs>
          <w:tab w:val="right" w:pos="9638"/>
        </w:tabs>
      </w:pPr>
    </w:p>
    <w:p w14:paraId="5A972F88" w14:textId="7507629F" w:rsidR="00277A5B" w:rsidRDefault="00277A5B" w:rsidP="00B75EC1">
      <w:pPr>
        <w:tabs>
          <w:tab w:val="right" w:pos="9638"/>
        </w:tabs>
      </w:pPr>
    </w:p>
    <w:p w14:paraId="375F7562" w14:textId="642701BF" w:rsidR="00277A5B" w:rsidRDefault="00277A5B" w:rsidP="00B75EC1">
      <w:pPr>
        <w:tabs>
          <w:tab w:val="right" w:pos="9638"/>
        </w:tabs>
      </w:pPr>
    </w:p>
    <w:p w14:paraId="477AF1B9" w14:textId="52983147" w:rsidR="00277A5B" w:rsidRDefault="00277A5B" w:rsidP="00B75EC1">
      <w:pPr>
        <w:tabs>
          <w:tab w:val="right" w:pos="9638"/>
        </w:tabs>
      </w:pPr>
    </w:p>
    <w:p w14:paraId="33A7604A" w14:textId="3725B526" w:rsidR="00277A5B" w:rsidRDefault="00277A5B" w:rsidP="00B75EC1">
      <w:pPr>
        <w:tabs>
          <w:tab w:val="right" w:pos="9638"/>
        </w:tabs>
      </w:pPr>
    </w:p>
    <w:p w14:paraId="3CA34A79" w14:textId="5F6CCB5D" w:rsidR="00277A5B" w:rsidRDefault="00277A5B" w:rsidP="00B75EC1">
      <w:pPr>
        <w:tabs>
          <w:tab w:val="right" w:pos="9638"/>
        </w:tabs>
      </w:pPr>
    </w:p>
    <w:p w14:paraId="6BC28C98" w14:textId="21988CF2" w:rsidR="00277A5B" w:rsidRDefault="00277A5B" w:rsidP="00B75EC1">
      <w:pPr>
        <w:tabs>
          <w:tab w:val="right" w:pos="9638"/>
        </w:tabs>
      </w:pPr>
    </w:p>
    <w:p w14:paraId="7463DEC7" w14:textId="36666158" w:rsidR="00277A5B" w:rsidRDefault="00277A5B" w:rsidP="00B75EC1">
      <w:pPr>
        <w:tabs>
          <w:tab w:val="right" w:pos="9638"/>
        </w:tabs>
      </w:pPr>
    </w:p>
    <w:p w14:paraId="10B139EC" w14:textId="7A07DB1D" w:rsidR="00277A5B" w:rsidRDefault="00277A5B" w:rsidP="00B75EC1">
      <w:pPr>
        <w:tabs>
          <w:tab w:val="right" w:pos="9638"/>
        </w:tabs>
      </w:pPr>
    </w:p>
    <w:p w14:paraId="1A6DD336" w14:textId="024C72D9" w:rsidR="00277A5B" w:rsidRDefault="00277A5B" w:rsidP="00B75EC1">
      <w:pPr>
        <w:tabs>
          <w:tab w:val="right" w:pos="9638"/>
        </w:tabs>
      </w:pPr>
    </w:p>
    <w:p w14:paraId="49DE9319" w14:textId="7ABDFCA0" w:rsidR="00277A5B" w:rsidRDefault="00277A5B" w:rsidP="00B75EC1">
      <w:pPr>
        <w:tabs>
          <w:tab w:val="right" w:pos="9638"/>
        </w:tabs>
      </w:pPr>
    </w:p>
    <w:p w14:paraId="65916F19" w14:textId="175FFE5B" w:rsidR="00277A5B" w:rsidRDefault="00277A5B" w:rsidP="00B75EC1">
      <w:pPr>
        <w:tabs>
          <w:tab w:val="right" w:pos="9638"/>
        </w:tabs>
      </w:pPr>
    </w:p>
    <w:p w14:paraId="58ADAE97" w14:textId="1A0FC647" w:rsidR="00277A5B" w:rsidRDefault="00277A5B" w:rsidP="00B75EC1">
      <w:pPr>
        <w:tabs>
          <w:tab w:val="right" w:pos="9638"/>
        </w:tabs>
      </w:pPr>
    </w:p>
    <w:p w14:paraId="6A364916" w14:textId="3F9ED325" w:rsidR="00277A5B" w:rsidRDefault="00277A5B" w:rsidP="00B75EC1">
      <w:pPr>
        <w:tabs>
          <w:tab w:val="right" w:pos="9638"/>
        </w:tabs>
      </w:pPr>
    </w:p>
    <w:p w14:paraId="4B16F979" w14:textId="4B6D784A" w:rsidR="00277A5B" w:rsidRDefault="00277A5B" w:rsidP="00B75EC1">
      <w:pPr>
        <w:tabs>
          <w:tab w:val="right" w:pos="9638"/>
        </w:tabs>
      </w:pPr>
    </w:p>
    <w:p w14:paraId="41AC86D9" w14:textId="12BE161D" w:rsidR="00277A5B" w:rsidRDefault="00277A5B" w:rsidP="00B75EC1">
      <w:pPr>
        <w:tabs>
          <w:tab w:val="right" w:pos="9638"/>
        </w:tabs>
      </w:pPr>
    </w:p>
    <w:p w14:paraId="216323DD" w14:textId="73639A24" w:rsidR="00277A5B" w:rsidRDefault="00277A5B" w:rsidP="00B75EC1">
      <w:pPr>
        <w:tabs>
          <w:tab w:val="right" w:pos="9638"/>
        </w:tabs>
      </w:pPr>
    </w:p>
    <w:p w14:paraId="4F1D5482" w14:textId="77777777" w:rsidR="00277A5B" w:rsidRPr="00B75EC1" w:rsidRDefault="00277A5B" w:rsidP="00B75EC1">
      <w:pPr>
        <w:tabs>
          <w:tab w:val="right" w:pos="9638"/>
        </w:tabs>
      </w:pPr>
    </w:p>
    <w:p w14:paraId="3A3B36A9" w14:textId="0873E4BD" w:rsidR="00C42FBD" w:rsidRPr="00465F71" w:rsidRDefault="00C42FBD" w:rsidP="003408A0">
      <w:pPr>
        <w:jc w:val="center"/>
        <w:rPr>
          <w:b/>
          <w:bCs/>
          <w:color w:val="000000" w:themeColor="text1"/>
          <w:szCs w:val="20"/>
        </w:rPr>
      </w:pPr>
      <w:r>
        <w:rPr>
          <w:b/>
        </w:rPr>
        <w:lastRenderedPageBreak/>
        <w:t>SAVIVALDYBĖS TARYBOS SPRENDIMO „</w:t>
      </w:r>
      <w:r w:rsidRPr="00530EEB">
        <w:rPr>
          <w:b/>
          <w:bCs/>
        </w:rPr>
        <w:t xml:space="preserve">DĖL </w:t>
      </w:r>
      <w:r w:rsidR="000E487E" w:rsidRPr="00530EEB">
        <w:rPr>
          <w:b/>
          <w:bCs/>
        </w:rPr>
        <w:t>ANYKŠČIŲ RAJONO SAVIVALDYBĖS TARYBOS 20</w:t>
      </w:r>
      <w:r w:rsidR="000E487E">
        <w:rPr>
          <w:b/>
          <w:bCs/>
        </w:rPr>
        <w:t>20</w:t>
      </w:r>
      <w:r w:rsidR="000E487E" w:rsidRPr="00530EEB">
        <w:rPr>
          <w:b/>
          <w:bCs/>
        </w:rPr>
        <w:t xml:space="preserve"> M. </w:t>
      </w:r>
      <w:r w:rsidR="000E487E">
        <w:rPr>
          <w:b/>
          <w:bCs/>
        </w:rPr>
        <w:t>GRUODŽIO</w:t>
      </w:r>
      <w:r w:rsidR="000E487E" w:rsidRPr="00530EEB">
        <w:rPr>
          <w:b/>
          <w:bCs/>
        </w:rPr>
        <w:t xml:space="preserve"> 2</w:t>
      </w:r>
      <w:r w:rsidR="000E487E">
        <w:rPr>
          <w:b/>
          <w:bCs/>
        </w:rPr>
        <w:t>9</w:t>
      </w:r>
      <w:r w:rsidR="000E487E" w:rsidRPr="00530EEB">
        <w:rPr>
          <w:b/>
          <w:bCs/>
        </w:rPr>
        <w:t xml:space="preserve"> D. SPRENDIMO NR. 1-TS-</w:t>
      </w:r>
      <w:r w:rsidR="000E487E">
        <w:rPr>
          <w:b/>
          <w:bCs/>
        </w:rPr>
        <w:t>352</w:t>
      </w:r>
      <w:r w:rsidR="000E487E" w:rsidRPr="00530EEB">
        <w:rPr>
          <w:b/>
          <w:bCs/>
        </w:rPr>
        <w:t xml:space="preserve"> „</w:t>
      </w:r>
      <w:r w:rsidR="000E487E" w:rsidRPr="006C02BA">
        <w:rPr>
          <w:b/>
          <w:bCs/>
          <w:caps/>
          <w:color w:val="000000" w:themeColor="text1"/>
        </w:rPr>
        <w:t xml:space="preserve">DĖL </w:t>
      </w:r>
      <w:r w:rsidR="000E487E" w:rsidRPr="008C5BC9">
        <w:rPr>
          <w:b/>
          <w:noProof/>
          <w:color w:val="000000"/>
          <w:lang w:eastAsia="lt-LT"/>
        </w:rPr>
        <w:t xml:space="preserve">VIEŠOSIOS ĮSTAIGOS ANYKŠČIŲ RAJONO SAVIVALDYBĖS </w:t>
      </w:r>
      <w:r w:rsidR="000E487E" w:rsidRPr="008C5BC9">
        <w:rPr>
          <w:b/>
          <w:color w:val="000000"/>
        </w:rPr>
        <w:t xml:space="preserve">LIGONINĖS </w:t>
      </w:r>
      <w:r w:rsidR="000E487E" w:rsidRPr="008C5BC9">
        <w:rPr>
          <w:b/>
          <w:noProof/>
          <w:color w:val="000000"/>
        </w:rPr>
        <w:t>PAREIGYBIŲ SĄRAŠO</w:t>
      </w:r>
      <w:r w:rsidR="000E487E" w:rsidRPr="008C5BC9">
        <w:rPr>
          <w:b/>
          <w:noProof/>
          <w:color w:val="000000"/>
          <w:lang w:eastAsia="lt-LT"/>
        </w:rPr>
        <w:t xml:space="preserve"> PA</w:t>
      </w:r>
      <w:r w:rsidR="000E487E">
        <w:rPr>
          <w:b/>
          <w:noProof/>
          <w:color w:val="000000"/>
          <w:lang w:eastAsia="lt-LT"/>
        </w:rPr>
        <w:t>TVIRTIN</w:t>
      </w:r>
      <w:r w:rsidR="000E487E" w:rsidRPr="008C5BC9">
        <w:rPr>
          <w:b/>
          <w:noProof/>
          <w:color w:val="000000"/>
          <w:lang w:eastAsia="lt-LT"/>
        </w:rPr>
        <w:t>IMO</w:t>
      </w:r>
      <w:r w:rsidR="000E487E" w:rsidRPr="00530EEB">
        <w:rPr>
          <w:b/>
          <w:bCs/>
          <w:caps/>
        </w:rPr>
        <w:t>”</w:t>
      </w:r>
      <w:r w:rsidR="000E487E" w:rsidRPr="00530EEB">
        <w:rPr>
          <w:b/>
          <w:bCs/>
        </w:rPr>
        <w:t xml:space="preserve"> PAKEITIMO</w:t>
      </w:r>
      <w:r>
        <w:rPr>
          <w:b/>
        </w:rPr>
        <w:t>“  PROJEKTO</w:t>
      </w:r>
    </w:p>
    <w:p w14:paraId="5C7C08C7" w14:textId="50131E07" w:rsidR="00C42FBD" w:rsidRDefault="00C42FBD" w:rsidP="003408A0">
      <w:pPr>
        <w:tabs>
          <w:tab w:val="left" w:pos="567"/>
          <w:tab w:val="left" w:pos="851"/>
          <w:tab w:val="left" w:pos="993"/>
        </w:tabs>
        <w:ind w:firstLine="720"/>
        <w:jc w:val="center"/>
        <w:rPr>
          <w:b/>
        </w:rPr>
      </w:pPr>
      <w:r>
        <w:rPr>
          <w:b/>
        </w:rPr>
        <w:t>AIŠKINAMASIS RAŠTAS</w:t>
      </w:r>
    </w:p>
    <w:p w14:paraId="77E5DCB1" w14:textId="427AEDD7" w:rsidR="00C42FBD" w:rsidRPr="00DD2F3D" w:rsidRDefault="00C42FBD" w:rsidP="00DD2F3D">
      <w:pPr>
        <w:tabs>
          <w:tab w:val="left" w:pos="993"/>
        </w:tabs>
        <w:ind w:firstLine="720"/>
        <w:jc w:val="both"/>
        <w:rPr>
          <w:b/>
        </w:rPr>
      </w:pPr>
      <w:r>
        <w:rPr>
          <w:b/>
        </w:rPr>
        <w:t>1.</w:t>
      </w:r>
      <w:r>
        <w:rPr>
          <w:b/>
        </w:rPr>
        <w:tab/>
        <w:t>Sprendimo projekto tikslai ir uždaviniai</w:t>
      </w:r>
    </w:p>
    <w:p w14:paraId="4EEFAB82" w14:textId="4E52F105" w:rsidR="00C42FBD" w:rsidRPr="003B7C47" w:rsidRDefault="00DD2F3D" w:rsidP="003B7C47">
      <w:pPr>
        <w:jc w:val="both"/>
        <w:rPr>
          <w:color w:val="000000"/>
        </w:rPr>
      </w:pPr>
      <w:r w:rsidRPr="00B75EC1">
        <w:t>202</w:t>
      </w:r>
      <w:r w:rsidR="00B75EC1" w:rsidRPr="00B75EC1">
        <w:t>2</w:t>
      </w:r>
      <w:r w:rsidRPr="00B75EC1">
        <w:t xml:space="preserve"> m. s</w:t>
      </w:r>
      <w:r w:rsidR="00B75EC1" w:rsidRPr="00B75EC1">
        <w:t>aus</w:t>
      </w:r>
      <w:r w:rsidRPr="00B75EC1">
        <w:t xml:space="preserve">io </w:t>
      </w:r>
      <w:r w:rsidR="00B75EC1" w:rsidRPr="00B75EC1">
        <w:t>5</w:t>
      </w:r>
      <w:r w:rsidRPr="00B75EC1">
        <w:t xml:space="preserve"> d. gautas </w:t>
      </w:r>
      <w:r w:rsidRPr="00B75EC1">
        <w:rPr>
          <w:lang w:eastAsia="lt-LT"/>
        </w:rPr>
        <w:t xml:space="preserve">viešosios įstaigos Anykščių rajono savivaldybės </w:t>
      </w:r>
      <w:r w:rsidR="00245B4B" w:rsidRPr="00B75EC1">
        <w:rPr>
          <w:lang w:eastAsia="lt-LT"/>
        </w:rPr>
        <w:t>ligoninės</w:t>
      </w:r>
      <w:r w:rsidRPr="00B75EC1">
        <w:t xml:space="preserve">  raštas Nr. S-1</w:t>
      </w:r>
      <w:r w:rsidR="00B75EC1" w:rsidRPr="00B75EC1">
        <w:t>2</w:t>
      </w:r>
      <w:r w:rsidRPr="00B75EC1">
        <w:t xml:space="preserve"> ,,Dėl VšĮ </w:t>
      </w:r>
      <w:r w:rsidRPr="00B75EC1">
        <w:rPr>
          <w:lang w:eastAsia="lt-LT"/>
        </w:rPr>
        <w:t>Anykščių rajono savivaldybės</w:t>
      </w:r>
      <w:r w:rsidR="00B75EC1" w:rsidRPr="00B75EC1">
        <w:rPr>
          <w:lang w:eastAsia="lt-LT"/>
        </w:rPr>
        <w:t xml:space="preserve"> ligoninės pareigybių</w:t>
      </w:r>
      <w:r w:rsidRPr="00B75EC1">
        <w:t xml:space="preserve"> sąrašo pa</w:t>
      </w:r>
      <w:r w:rsidR="00B75EC1" w:rsidRPr="00B75EC1">
        <w:t>keitimo</w:t>
      </w:r>
      <w:r w:rsidRPr="00B75EC1">
        <w:t xml:space="preserve">“, kuriame pateikiamas prašymas </w:t>
      </w:r>
      <w:r w:rsidR="00596874" w:rsidRPr="00B75EC1">
        <w:t xml:space="preserve">Anykščių rajono savivaldybės tarybos </w:t>
      </w:r>
      <w:r w:rsidR="00596874" w:rsidRPr="00B75EC1">
        <w:rPr>
          <w:noProof/>
          <w:lang w:eastAsia="lt-LT"/>
        </w:rPr>
        <w:t xml:space="preserve">2020 m. gruodžio 29 d. </w:t>
      </w:r>
      <w:r w:rsidR="00596874" w:rsidRPr="00B75EC1">
        <w:t xml:space="preserve"> sprendimu Nr. </w:t>
      </w:r>
      <w:r w:rsidR="00596874" w:rsidRPr="002F7CCB">
        <w:t>1-TS-</w:t>
      </w:r>
      <w:r w:rsidR="00596874">
        <w:t>352</w:t>
      </w:r>
      <w:r w:rsidR="00596874" w:rsidRPr="002F7CCB">
        <w:t xml:space="preserve"> „Dėl </w:t>
      </w:r>
      <w:r w:rsidR="00596874" w:rsidRPr="00EC0890">
        <w:rPr>
          <w:color w:val="000000" w:themeColor="text1"/>
          <w:lang w:eastAsia="lt-LT"/>
        </w:rPr>
        <w:t xml:space="preserve">viešosios įstaigos Anykščių rajono savivaldybės </w:t>
      </w:r>
      <w:r w:rsidR="00596874">
        <w:rPr>
          <w:color w:val="000000" w:themeColor="text1"/>
          <w:lang w:eastAsia="lt-LT"/>
        </w:rPr>
        <w:t>ligoninės</w:t>
      </w:r>
      <w:r w:rsidR="00596874" w:rsidRPr="00EC0890">
        <w:rPr>
          <w:noProof/>
          <w:color w:val="000000" w:themeColor="text1"/>
          <w:lang w:eastAsia="lt-LT"/>
        </w:rPr>
        <w:t xml:space="preserve"> pareigybių sąrašo patvirtinimo</w:t>
      </w:r>
      <w:r w:rsidR="00596874" w:rsidRPr="002F7CCB">
        <w:t>“</w:t>
      </w:r>
      <w:r w:rsidR="00596874">
        <w:t xml:space="preserve"> patvirtintame</w:t>
      </w:r>
      <w:r w:rsidR="00596874" w:rsidRPr="00DD2F3D">
        <w:rPr>
          <w:color w:val="000000" w:themeColor="text1"/>
          <w:lang w:eastAsia="lt-LT"/>
        </w:rPr>
        <w:t xml:space="preserve"> </w:t>
      </w:r>
      <w:r w:rsidR="00596874" w:rsidRPr="00EC0890">
        <w:rPr>
          <w:color w:val="000000" w:themeColor="text1"/>
          <w:lang w:eastAsia="lt-LT"/>
        </w:rPr>
        <w:t xml:space="preserve">viešosios įstaigos Anykščių rajono savivaldybės </w:t>
      </w:r>
      <w:r w:rsidR="00596874">
        <w:rPr>
          <w:color w:val="000000" w:themeColor="text1"/>
          <w:lang w:eastAsia="lt-LT"/>
        </w:rPr>
        <w:t>ligoninės</w:t>
      </w:r>
      <w:r w:rsidR="00596874" w:rsidRPr="00EC0890">
        <w:rPr>
          <w:noProof/>
          <w:color w:val="000000" w:themeColor="text1"/>
          <w:lang w:eastAsia="lt-LT"/>
        </w:rPr>
        <w:t xml:space="preserve"> pareigybių </w:t>
      </w:r>
      <w:r w:rsidRPr="001B406E">
        <w:rPr>
          <w:noProof/>
          <w:color w:val="000000"/>
          <w:lang w:eastAsia="lt-LT"/>
        </w:rPr>
        <w:t>sąraš</w:t>
      </w:r>
      <w:r>
        <w:rPr>
          <w:noProof/>
          <w:color w:val="000000"/>
          <w:lang w:eastAsia="lt-LT"/>
        </w:rPr>
        <w:t>e padaryti pakeitim</w:t>
      </w:r>
      <w:r w:rsidR="00596874">
        <w:rPr>
          <w:noProof/>
          <w:color w:val="000000"/>
          <w:lang w:eastAsia="lt-LT"/>
        </w:rPr>
        <w:t xml:space="preserve">ą: 52 eilutėje </w:t>
      </w:r>
      <w:r w:rsidR="00596874" w:rsidRPr="00596874">
        <w:rPr>
          <w:noProof/>
          <w:color w:val="000000"/>
          <w:lang w:eastAsia="lt-LT"/>
        </w:rPr>
        <w:t>vietoj</w:t>
      </w:r>
      <w:r w:rsidR="00596874" w:rsidRPr="00596874">
        <w:rPr>
          <w:szCs w:val="20"/>
          <w:lang w:eastAsia="ar-SA"/>
        </w:rPr>
        <w:t xml:space="preserve"> </w:t>
      </w:r>
      <w:r w:rsidR="00B721AD">
        <w:rPr>
          <w:szCs w:val="20"/>
          <w:lang w:eastAsia="ar-SA"/>
        </w:rPr>
        <w:t>„</w:t>
      </w:r>
      <w:r w:rsidR="00596874" w:rsidRPr="00596874">
        <w:rPr>
          <w:szCs w:val="20"/>
          <w:lang w:eastAsia="ar-SA"/>
        </w:rPr>
        <w:t>Masažuotojas</w:t>
      </w:r>
      <w:r w:rsidR="00B721AD">
        <w:rPr>
          <w:szCs w:val="20"/>
          <w:lang w:eastAsia="ar-SA"/>
        </w:rPr>
        <w:t>“</w:t>
      </w:r>
      <w:r w:rsidR="00596874">
        <w:rPr>
          <w:szCs w:val="20"/>
          <w:lang w:eastAsia="ar-SA"/>
        </w:rPr>
        <w:t xml:space="preserve"> </w:t>
      </w:r>
      <w:r w:rsidR="00596874">
        <w:rPr>
          <w:b/>
          <w:bCs/>
          <w:szCs w:val="20"/>
          <w:lang w:eastAsia="ar-SA"/>
        </w:rPr>
        <w:t xml:space="preserve"> </w:t>
      </w:r>
      <w:r w:rsidR="00596874" w:rsidRPr="00596874">
        <w:rPr>
          <w:szCs w:val="20"/>
          <w:lang w:eastAsia="ar-SA"/>
        </w:rPr>
        <w:t xml:space="preserve">įrašyti </w:t>
      </w:r>
      <w:r w:rsidR="00B721AD">
        <w:rPr>
          <w:szCs w:val="20"/>
          <w:lang w:eastAsia="ar-SA"/>
        </w:rPr>
        <w:t>„</w:t>
      </w:r>
      <w:r w:rsidR="00596874" w:rsidRPr="00596874">
        <w:rPr>
          <w:szCs w:val="20"/>
          <w:lang w:eastAsia="ar-SA"/>
        </w:rPr>
        <w:t>Gydomojo masažo specialistas</w:t>
      </w:r>
      <w:r w:rsidR="00B721AD">
        <w:rPr>
          <w:szCs w:val="20"/>
          <w:lang w:eastAsia="ar-SA"/>
        </w:rPr>
        <w:t>“</w:t>
      </w:r>
      <w:r w:rsidR="00596874">
        <w:rPr>
          <w:szCs w:val="20"/>
          <w:lang w:eastAsia="ar-SA"/>
        </w:rPr>
        <w:t>.</w:t>
      </w:r>
      <w:r w:rsidR="00596874" w:rsidRPr="00596874">
        <w:rPr>
          <w:lang w:eastAsia="ar-SA"/>
        </w:rPr>
        <w:t xml:space="preserve"> </w:t>
      </w:r>
      <w:r w:rsidR="00596874">
        <w:rPr>
          <w:lang w:eastAsia="ar-SA"/>
        </w:rPr>
        <w:t xml:space="preserve">Pareigybės pakeitimą siūloma padaryti, kad atitiktų galiojantį teisės aktą </w:t>
      </w:r>
      <w:r w:rsidR="003B7C47">
        <w:rPr>
          <w:b/>
        </w:rPr>
        <w:t xml:space="preserve"> –</w:t>
      </w:r>
      <w:r w:rsidR="00596874">
        <w:rPr>
          <w:lang w:eastAsia="ar-SA"/>
        </w:rPr>
        <w:t xml:space="preserve"> </w:t>
      </w:r>
      <w:r w:rsidR="00596874">
        <w:rPr>
          <w:b/>
          <w:szCs w:val="24"/>
        </w:rPr>
        <w:t xml:space="preserve"> </w:t>
      </w:r>
      <w:r w:rsidR="00596874">
        <w:rPr>
          <w:color w:val="000000" w:themeColor="text1"/>
        </w:rPr>
        <w:t>Lietuvos Respublikos sveikatos apsaugos ministro 20</w:t>
      </w:r>
      <w:r w:rsidR="00B721AD">
        <w:rPr>
          <w:color w:val="000000" w:themeColor="text1"/>
        </w:rPr>
        <w:t>20</w:t>
      </w:r>
      <w:r w:rsidR="00596874">
        <w:rPr>
          <w:color w:val="000000" w:themeColor="text1"/>
        </w:rPr>
        <w:t xml:space="preserve"> m. </w:t>
      </w:r>
      <w:r w:rsidR="00B721AD">
        <w:rPr>
          <w:color w:val="000000" w:themeColor="text1"/>
        </w:rPr>
        <w:t>spal</w:t>
      </w:r>
      <w:r w:rsidR="00596874">
        <w:rPr>
          <w:color w:val="000000" w:themeColor="text1"/>
        </w:rPr>
        <w:t xml:space="preserve">io </w:t>
      </w:r>
      <w:r w:rsidR="00B721AD">
        <w:rPr>
          <w:color w:val="000000" w:themeColor="text1"/>
        </w:rPr>
        <w:t>6</w:t>
      </w:r>
      <w:r w:rsidR="00596874">
        <w:rPr>
          <w:color w:val="000000" w:themeColor="text1"/>
        </w:rPr>
        <w:t xml:space="preserve"> d. įsakym</w:t>
      </w:r>
      <w:r w:rsidR="00B721AD">
        <w:rPr>
          <w:color w:val="000000" w:themeColor="text1"/>
        </w:rPr>
        <w:t>ą</w:t>
      </w:r>
      <w:r w:rsidR="00596874">
        <w:rPr>
          <w:color w:val="000000" w:themeColor="text1"/>
        </w:rPr>
        <w:t xml:space="preserve"> Nr. V-</w:t>
      </w:r>
      <w:r w:rsidR="00B721AD">
        <w:rPr>
          <w:color w:val="000000" w:themeColor="text1"/>
        </w:rPr>
        <w:t>2249</w:t>
      </w:r>
      <w:r w:rsidR="00596874">
        <w:rPr>
          <w:color w:val="000000" w:themeColor="text1"/>
        </w:rPr>
        <w:t xml:space="preserve"> „Dėl </w:t>
      </w:r>
      <w:r w:rsidR="00B721AD">
        <w:rPr>
          <w:color w:val="000000" w:themeColor="text1"/>
        </w:rPr>
        <w:t>Lietuvos Respublikos sveikatos apsaugos ministro 2021 m. rugsėjo 23 d. įsakymo Nr. V-2101 „Dėl sveikatinimo veiklos specialistų profesinių kvalifikacijų klasifikatoriaus patvirtinimo“ pakeitimo“.</w:t>
      </w:r>
    </w:p>
    <w:p w14:paraId="5B9387C5" w14:textId="77777777" w:rsidR="00C42FBD" w:rsidRDefault="00C42FBD" w:rsidP="00C42FBD">
      <w:pPr>
        <w:tabs>
          <w:tab w:val="left" w:pos="993"/>
        </w:tabs>
        <w:ind w:firstLine="720"/>
        <w:jc w:val="both"/>
        <w:rPr>
          <w:b/>
        </w:rPr>
      </w:pPr>
      <w:r>
        <w:rPr>
          <w:b/>
        </w:rPr>
        <w:t>2.</w:t>
      </w:r>
      <w:r>
        <w:rPr>
          <w:b/>
        </w:rPr>
        <w:tab/>
        <w:t>Siūlomos teisinio reguliavimo nuostatos ir laukiami rezultatai</w:t>
      </w:r>
    </w:p>
    <w:p w14:paraId="51510477" w14:textId="20F4A2CF" w:rsidR="00C42FBD" w:rsidRDefault="00C42FBD" w:rsidP="003B7C47">
      <w:pPr>
        <w:tabs>
          <w:tab w:val="left" w:pos="993"/>
        </w:tabs>
        <w:jc w:val="both"/>
      </w:pPr>
      <w:r>
        <w:t>Bus įgyvendinti teisės aktų reikalavimai.</w:t>
      </w:r>
    </w:p>
    <w:p w14:paraId="2C252D43" w14:textId="77777777" w:rsidR="00C42FBD" w:rsidRDefault="00C42FBD" w:rsidP="00C42FBD">
      <w:pPr>
        <w:tabs>
          <w:tab w:val="left" w:pos="567"/>
          <w:tab w:val="left" w:pos="851"/>
          <w:tab w:val="left" w:pos="993"/>
        </w:tabs>
        <w:ind w:left="709"/>
        <w:jc w:val="both"/>
        <w:rPr>
          <w:b/>
        </w:rPr>
      </w:pPr>
      <w:r>
        <w:rPr>
          <w:b/>
        </w:rPr>
        <w:t>3. Lėšų poreikis ir šaltiniai</w:t>
      </w:r>
    </w:p>
    <w:p w14:paraId="03B7A124" w14:textId="6416B3DE" w:rsidR="00C42FBD" w:rsidRDefault="00C42FBD" w:rsidP="003B7C47">
      <w:pPr>
        <w:tabs>
          <w:tab w:val="left" w:pos="567"/>
          <w:tab w:val="left" w:pos="851"/>
          <w:tab w:val="left" w:pos="993"/>
        </w:tabs>
        <w:jc w:val="both"/>
        <w:rPr>
          <w:bCs/>
        </w:rPr>
      </w:pPr>
      <w:r>
        <w:t>Nėra</w:t>
      </w:r>
      <w:r>
        <w:tab/>
      </w:r>
    </w:p>
    <w:p w14:paraId="36AD9687" w14:textId="77777777" w:rsidR="00C42FBD" w:rsidRDefault="00C42FBD" w:rsidP="00C42FBD">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3C749894" w14:textId="77777777" w:rsidR="00C42FBD" w:rsidRDefault="00C42FBD" w:rsidP="00C42FBD">
      <w:pPr>
        <w:tabs>
          <w:tab w:val="left" w:pos="567"/>
          <w:tab w:val="left" w:pos="851"/>
          <w:tab w:val="left" w:pos="993"/>
        </w:tabs>
        <w:autoSpaceDN w:val="0"/>
        <w:rPr>
          <w:bCs/>
          <w:i/>
        </w:rPr>
      </w:pPr>
      <w:r>
        <w:rPr>
          <w:bCs/>
        </w:rPr>
        <w:t>Nevertinama. Neigiamų pasekmių nenumatoma.</w:t>
      </w:r>
    </w:p>
    <w:p w14:paraId="600E2FF1" w14:textId="77777777" w:rsidR="00C42FBD" w:rsidRDefault="00C42FBD" w:rsidP="00C42FBD">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1B522A03" w14:textId="77777777" w:rsidR="00C42FBD" w:rsidRDefault="00C42FBD" w:rsidP="00C42FBD">
      <w:pPr>
        <w:pStyle w:val="Sraopastraipa"/>
        <w:tabs>
          <w:tab w:val="left" w:pos="567"/>
          <w:tab w:val="left" w:pos="851"/>
          <w:tab w:val="left" w:pos="993"/>
        </w:tabs>
        <w:ind w:left="0"/>
        <w:rPr>
          <w:color w:val="000000"/>
          <w:szCs w:val="24"/>
        </w:rPr>
      </w:pPr>
      <w:r>
        <w:rPr>
          <w:szCs w:val="24"/>
        </w:rPr>
        <w:t>Nereikia.</w:t>
      </w:r>
    </w:p>
    <w:p w14:paraId="3F01CD20" w14:textId="77777777" w:rsidR="003408A0" w:rsidRDefault="00C42FBD" w:rsidP="003408A0">
      <w:pPr>
        <w:tabs>
          <w:tab w:val="left" w:pos="567"/>
          <w:tab w:val="left" w:pos="851"/>
          <w:tab w:val="left" w:pos="993"/>
        </w:tabs>
        <w:ind w:firstLine="720"/>
        <w:jc w:val="both"/>
        <w:rPr>
          <w:b/>
        </w:rPr>
      </w:pPr>
      <w:r>
        <w:rPr>
          <w:b/>
        </w:rPr>
        <w:t>6. Sprendimo įgyvendinimo terminai – kas, ką ir kada turėtų atlikti</w:t>
      </w:r>
    </w:p>
    <w:p w14:paraId="271DC51F" w14:textId="70D8BBCC" w:rsidR="00C42FBD" w:rsidRPr="009867C9" w:rsidRDefault="00C42FBD" w:rsidP="003408A0">
      <w:pPr>
        <w:tabs>
          <w:tab w:val="left" w:pos="567"/>
          <w:tab w:val="left" w:pos="851"/>
          <w:tab w:val="left" w:pos="993"/>
        </w:tabs>
        <w:ind w:firstLine="720"/>
        <w:jc w:val="both"/>
        <w:rPr>
          <w:bCs/>
        </w:rPr>
      </w:pPr>
      <w:r w:rsidRPr="00D14BF3">
        <w:rPr>
          <w:bCs/>
          <w:color w:val="000000"/>
        </w:rPr>
        <w:t xml:space="preserve"> </w:t>
      </w:r>
      <w:r w:rsidR="003408A0">
        <w:t>Sprendimą po jo patvirtinimo įgyvendina</w:t>
      </w:r>
      <w:r w:rsidR="003408A0" w:rsidRPr="003408A0">
        <w:t xml:space="preserve"> </w:t>
      </w:r>
      <w:r w:rsidR="003408A0">
        <w:t xml:space="preserve">viešoji įstaiga Anykščių rajono savivaldybės </w:t>
      </w:r>
      <w:r w:rsidR="003408A0">
        <w:rPr>
          <w:color w:val="000000"/>
        </w:rPr>
        <w:t>ligoninė</w:t>
      </w:r>
      <w:r w:rsidR="009867C9">
        <w:rPr>
          <w:color w:val="000000"/>
        </w:rPr>
        <w:t xml:space="preserve"> </w:t>
      </w:r>
      <w:r w:rsidR="009867C9">
        <w:rPr>
          <w:b/>
        </w:rPr>
        <w:t xml:space="preserve">– </w:t>
      </w:r>
      <w:r w:rsidR="009867C9" w:rsidRPr="009867C9">
        <w:rPr>
          <w:bCs/>
        </w:rPr>
        <w:t>sekančią dieną po Tarybos sprendimo gavimo personalo specialistė pakeičia darbo sutartį ir kitus dokumentus, susijusius su pareigybės pavadinimo pakeitimu.</w:t>
      </w:r>
    </w:p>
    <w:p w14:paraId="3C200C0E" w14:textId="77777777" w:rsidR="00C42FBD" w:rsidRDefault="00C42FBD" w:rsidP="00C42FBD">
      <w:pPr>
        <w:tabs>
          <w:tab w:val="left" w:pos="567"/>
          <w:tab w:val="left" w:pos="851"/>
          <w:tab w:val="left" w:pos="993"/>
        </w:tabs>
        <w:ind w:firstLine="720"/>
        <w:jc w:val="both"/>
        <w:rPr>
          <w:b/>
        </w:rPr>
      </w:pPr>
      <w:r>
        <w:rPr>
          <w:b/>
        </w:rPr>
        <w:t>7. Sprendimo projekto rengimo metu gauti specialistų vertinimai ir išvados</w:t>
      </w:r>
    </w:p>
    <w:p w14:paraId="347B4E1A" w14:textId="77777777" w:rsidR="00C42FBD" w:rsidRDefault="00C42FBD" w:rsidP="00C42FBD">
      <w:pPr>
        <w:pStyle w:val="Sraopastraipa"/>
        <w:tabs>
          <w:tab w:val="left" w:pos="567"/>
          <w:tab w:val="left" w:pos="851"/>
          <w:tab w:val="left" w:pos="993"/>
        </w:tabs>
        <w:ind w:left="0"/>
        <w:rPr>
          <w:color w:val="000000"/>
        </w:rPr>
      </w:pPr>
      <w:r>
        <w:rPr>
          <w:color w:val="000000"/>
          <w:szCs w:val="24"/>
        </w:rPr>
        <w:t>Negauti</w:t>
      </w:r>
      <w:r>
        <w:rPr>
          <w:color w:val="000000"/>
        </w:rPr>
        <w:t>.</w:t>
      </w:r>
    </w:p>
    <w:p w14:paraId="79700D30" w14:textId="77777777" w:rsidR="00C42FBD" w:rsidRDefault="00C42FBD" w:rsidP="00C42FBD">
      <w:pPr>
        <w:tabs>
          <w:tab w:val="left" w:pos="567"/>
          <w:tab w:val="left" w:pos="851"/>
          <w:tab w:val="left" w:pos="993"/>
        </w:tabs>
        <w:ind w:firstLine="720"/>
        <w:rPr>
          <w:b/>
        </w:rPr>
      </w:pPr>
      <w:r>
        <w:rPr>
          <w:b/>
        </w:rPr>
        <w:t>8. Kiti reikalingi pagrindimai, skaičiavimai ir paaiškinimai</w:t>
      </w:r>
    </w:p>
    <w:p w14:paraId="374E7C26" w14:textId="1EC945BB" w:rsidR="00C42FBD" w:rsidRDefault="00C42FBD" w:rsidP="00C42FBD">
      <w:pPr>
        <w:tabs>
          <w:tab w:val="left" w:pos="567"/>
          <w:tab w:val="left" w:pos="851"/>
          <w:tab w:val="left" w:pos="993"/>
        </w:tabs>
        <w:rPr>
          <w:bCs/>
        </w:rPr>
      </w:pPr>
      <w:r>
        <w:rPr>
          <w:bCs/>
        </w:rPr>
        <w:t>Nėra.</w:t>
      </w:r>
    </w:p>
    <w:p w14:paraId="58FD97DE" w14:textId="77777777" w:rsidR="00C42FBD" w:rsidRDefault="00C42FBD" w:rsidP="00C42FBD">
      <w:pPr>
        <w:tabs>
          <w:tab w:val="left" w:pos="567"/>
          <w:tab w:val="left" w:pos="851"/>
          <w:tab w:val="left" w:pos="993"/>
        </w:tabs>
        <w:ind w:firstLine="720"/>
      </w:pPr>
      <w:r>
        <w:rPr>
          <w:b/>
        </w:rPr>
        <w:lastRenderedPageBreak/>
        <w:t>9. Sprendimo projekto iniciatoriai ir rengėjai, pranešėjas</w:t>
      </w:r>
      <w:r>
        <w:t xml:space="preserve">             </w:t>
      </w:r>
    </w:p>
    <w:p w14:paraId="13B8063A" w14:textId="642C9E7E" w:rsidR="00C42FBD" w:rsidRDefault="00C42FBD" w:rsidP="003B7C47">
      <w:pPr>
        <w:tabs>
          <w:tab w:val="left" w:pos="567"/>
          <w:tab w:val="left" w:pos="851"/>
          <w:tab w:val="left" w:pos="993"/>
        </w:tabs>
        <w:spacing w:after="0" w:line="240" w:lineRule="auto"/>
        <w:jc w:val="both"/>
        <w:rPr>
          <w:color w:val="000000"/>
        </w:rPr>
      </w:pPr>
      <w:r>
        <w:rPr>
          <w:color w:val="000000"/>
        </w:rPr>
        <w:t>Sprendimo projekto iniciatorė –</w:t>
      </w:r>
      <w:r w:rsidR="003B7C47">
        <w:rPr>
          <w:color w:val="000000"/>
        </w:rPr>
        <w:t xml:space="preserve"> </w:t>
      </w:r>
      <w:r w:rsidR="003B7C47">
        <w:t xml:space="preserve">viešoji įstaiga Anykščių rajono savivaldybės </w:t>
      </w:r>
      <w:r w:rsidR="003B7C47">
        <w:rPr>
          <w:color w:val="000000"/>
        </w:rPr>
        <w:t>ligoninė</w:t>
      </w:r>
      <w:r>
        <w:rPr>
          <w:color w:val="000000"/>
        </w:rPr>
        <w:t xml:space="preserve">.  </w:t>
      </w:r>
    </w:p>
    <w:p w14:paraId="15D3AC19" w14:textId="77777777" w:rsidR="00C42FBD" w:rsidRDefault="00C42FBD" w:rsidP="003B7C47">
      <w:pPr>
        <w:tabs>
          <w:tab w:val="left" w:pos="567"/>
          <w:tab w:val="left" w:pos="851"/>
          <w:tab w:val="left" w:pos="993"/>
        </w:tabs>
        <w:spacing w:after="0" w:line="240" w:lineRule="auto"/>
        <w:jc w:val="both"/>
        <w:rPr>
          <w:color w:val="000000"/>
        </w:rPr>
      </w:pPr>
      <w:r>
        <w:rPr>
          <w:color w:val="000000"/>
        </w:rPr>
        <w:t xml:space="preserve">Rengėja – Savivaldybės gydytoja  Vaiva Daugelavičienė.  </w:t>
      </w:r>
    </w:p>
    <w:p w14:paraId="747E0A6E" w14:textId="77777777" w:rsidR="00C42FBD" w:rsidRDefault="00C42FBD" w:rsidP="003B7C47">
      <w:pPr>
        <w:tabs>
          <w:tab w:val="left" w:pos="567"/>
          <w:tab w:val="left" w:pos="851"/>
          <w:tab w:val="left" w:pos="993"/>
        </w:tabs>
        <w:spacing w:after="0" w:line="240" w:lineRule="auto"/>
        <w:jc w:val="both"/>
        <w:rPr>
          <w:color w:val="000000"/>
        </w:rPr>
      </w:pPr>
      <w:r>
        <w:rPr>
          <w:color w:val="000000"/>
        </w:rPr>
        <w:t>Pranešėja</w:t>
      </w:r>
      <w:r>
        <w:rPr>
          <w:b/>
          <w:color w:val="000000"/>
        </w:rPr>
        <w:t xml:space="preserve"> </w:t>
      </w:r>
      <w:r>
        <w:rPr>
          <w:color w:val="000000"/>
        </w:rPr>
        <w:t xml:space="preserve">– Savivaldybės gydytoja  Vaiva Daugelavičienė.  </w:t>
      </w:r>
    </w:p>
    <w:p w14:paraId="22630584" w14:textId="77777777" w:rsidR="00C42FBD" w:rsidRDefault="00C42FBD" w:rsidP="00C42FBD">
      <w:pPr>
        <w:pStyle w:val="Default"/>
        <w:jc w:val="center"/>
        <w:rPr>
          <w:noProof/>
        </w:rPr>
      </w:pPr>
    </w:p>
    <w:p w14:paraId="4BD74DA1" w14:textId="77777777" w:rsidR="00C42FBD" w:rsidRPr="009E6CAD" w:rsidRDefault="00C42FBD" w:rsidP="00C42FBD">
      <w:pPr>
        <w:pStyle w:val="Default"/>
        <w:jc w:val="center"/>
      </w:pPr>
    </w:p>
    <w:p w14:paraId="416F5172" w14:textId="77777777" w:rsidR="00C42FBD" w:rsidRDefault="00C42FBD" w:rsidP="00D54CDB">
      <w:pPr>
        <w:tabs>
          <w:tab w:val="right" w:pos="9923"/>
        </w:tabs>
        <w:spacing w:after="0" w:line="240" w:lineRule="auto"/>
        <w:rPr>
          <w:szCs w:val="24"/>
        </w:rPr>
      </w:pPr>
    </w:p>
    <w:p w14:paraId="6A211DAF" w14:textId="77777777" w:rsidR="00556FD1" w:rsidRDefault="00556FD1" w:rsidP="00556FD1">
      <w:pPr>
        <w:widowControl w:val="0"/>
        <w:suppressAutoHyphens/>
        <w:jc w:val="both"/>
        <w:textAlignment w:val="baseline"/>
      </w:pPr>
    </w:p>
    <w:p w14:paraId="655B0F75" w14:textId="77777777" w:rsidR="00556FD1" w:rsidRDefault="00556FD1" w:rsidP="00556FD1">
      <w:pPr>
        <w:widowControl w:val="0"/>
        <w:suppressAutoHyphens/>
        <w:jc w:val="both"/>
        <w:textAlignment w:val="baseline"/>
      </w:pPr>
    </w:p>
    <w:p w14:paraId="716CE740" w14:textId="77777777" w:rsidR="00556FD1" w:rsidRDefault="00556FD1" w:rsidP="00556FD1">
      <w:pPr>
        <w:widowControl w:val="0"/>
        <w:suppressAutoHyphens/>
        <w:jc w:val="both"/>
        <w:textAlignment w:val="baseline"/>
      </w:pPr>
    </w:p>
    <w:p w14:paraId="79F063BA" w14:textId="77777777" w:rsidR="00556FD1" w:rsidRDefault="00556FD1" w:rsidP="00556FD1">
      <w:pPr>
        <w:widowControl w:val="0"/>
        <w:suppressAutoHyphens/>
        <w:jc w:val="both"/>
        <w:textAlignment w:val="baseline"/>
      </w:pPr>
    </w:p>
    <w:p w14:paraId="4C2DAEC2" w14:textId="77777777" w:rsidR="00556FD1" w:rsidRDefault="00556FD1" w:rsidP="00556FD1">
      <w:pPr>
        <w:widowControl w:val="0"/>
        <w:suppressAutoHyphens/>
        <w:jc w:val="both"/>
        <w:textAlignment w:val="baseline"/>
      </w:pPr>
    </w:p>
    <w:p w14:paraId="0F96259E" w14:textId="77777777" w:rsidR="00556FD1" w:rsidRDefault="00556FD1" w:rsidP="00556FD1">
      <w:pPr>
        <w:widowControl w:val="0"/>
        <w:suppressAutoHyphens/>
        <w:jc w:val="both"/>
        <w:textAlignment w:val="baseline"/>
      </w:pPr>
    </w:p>
    <w:p w14:paraId="0E2DC969" w14:textId="77777777" w:rsidR="00556FD1" w:rsidRDefault="00556FD1" w:rsidP="00556FD1">
      <w:pPr>
        <w:widowControl w:val="0"/>
        <w:suppressAutoHyphens/>
        <w:jc w:val="both"/>
        <w:textAlignment w:val="baseline"/>
      </w:pPr>
    </w:p>
    <w:p w14:paraId="3BED12AD" w14:textId="3AD92B46" w:rsidR="002F5569" w:rsidRDefault="002F5569" w:rsidP="00367544">
      <w:pPr>
        <w:spacing w:after="0" w:line="240" w:lineRule="auto"/>
        <w:rPr>
          <w:szCs w:val="24"/>
        </w:rPr>
      </w:pPr>
    </w:p>
    <w:sectPr w:rsidR="002F5569" w:rsidSect="00CA7F5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sz w:val="24"/>
        <w:lang w:val="lt-LT"/>
      </w:rPr>
    </w:lvl>
  </w:abstractNum>
  <w:abstractNum w:abstractNumId="1" w15:restartNumberingAfterBreak="0">
    <w:nsid w:val="149F5A30"/>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 w15:restartNumberingAfterBreak="0">
    <w:nsid w:val="19A91A1F"/>
    <w:multiLevelType w:val="hybridMultilevel"/>
    <w:tmpl w:val="54243C54"/>
    <w:lvl w:ilvl="0" w:tplc="B9DCE6F4">
      <w:start w:val="3"/>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24981B81"/>
    <w:multiLevelType w:val="hybridMultilevel"/>
    <w:tmpl w:val="845E8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554CF6"/>
    <w:multiLevelType w:val="hybridMultilevel"/>
    <w:tmpl w:val="D9C04B74"/>
    <w:lvl w:ilvl="0" w:tplc="0427000F">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43567256"/>
    <w:multiLevelType w:val="hybridMultilevel"/>
    <w:tmpl w:val="26BEBD98"/>
    <w:lvl w:ilvl="0" w:tplc="2B3AA6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19175F8"/>
    <w:multiLevelType w:val="hybridMultilevel"/>
    <w:tmpl w:val="FF52B16A"/>
    <w:lvl w:ilvl="0" w:tplc="C484A06C">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7" w15:restartNumberingAfterBreak="0">
    <w:nsid w:val="54D364C9"/>
    <w:multiLevelType w:val="hybridMultilevel"/>
    <w:tmpl w:val="272C0F64"/>
    <w:lvl w:ilvl="0" w:tplc="7236E9D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8" w15:restartNumberingAfterBreak="0">
    <w:nsid w:val="569739CC"/>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B11410E"/>
    <w:multiLevelType w:val="multilevel"/>
    <w:tmpl w:val="D07238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BF449E"/>
    <w:multiLevelType w:val="hybridMultilevel"/>
    <w:tmpl w:val="A3928E0A"/>
    <w:lvl w:ilvl="0" w:tplc="B9DCE6F4">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10"/>
  </w:num>
  <w:num w:numId="2">
    <w:abstractNumId w:val="4"/>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5"/>
  </w:num>
  <w:num w:numId="8">
    <w:abstractNumId w:val="3"/>
  </w:num>
  <w:num w:numId="9">
    <w:abstractNumId w:val="0"/>
    <w:lvlOverride w:ilvl="0">
      <w:startOverride w:val="1"/>
    </w:lvlOverride>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90"/>
    <w:rsid w:val="00012FB0"/>
    <w:rsid w:val="00014BA9"/>
    <w:rsid w:val="00023021"/>
    <w:rsid w:val="00040711"/>
    <w:rsid w:val="000422FB"/>
    <w:rsid w:val="0005516E"/>
    <w:rsid w:val="0008231F"/>
    <w:rsid w:val="00083DC3"/>
    <w:rsid w:val="00094955"/>
    <w:rsid w:val="000D4BDF"/>
    <w:rsid w:val="000E487E"/>
    <w:rsid w:val="000E53BA"/>
    <w:rsid w:val="00103A3F"/>
    <w:rsid w:val="00114D60"/>
    <w:rsid w:val="0013011C"/>
    <w:rsid w:val="001501EB"/>
    <w:rsid w:val="00160F9E"/>
    <w:rsid w:val="00181426"/>
    <w:rsid w:val="00185160"/>
    <w:rsid w:val="00190B11"/>
    <w:rsid w:val="00194D29"/>
    <w:rsid w:val="00197642"/>
    <w:rsid w:val="00197A1C"/>
    <w:rsid w:val="001A2F5B"/>
    <w:rsid w:val="001A47B1"/>
    <w:rsid w:val="001D1262"/>
    <w:rsid w:val="001E1B35"/>
    <w:rsid w:val="00206902"/>
    <w:rsid w:val="00207D92"/>
    <w:rsid w:val="0021204B"/>
    <w:rsid w:val="002161E5"/>
    <w:rsid w:val="00245B4B"/>
    <w:rsid w:val="00277A5B"/>
    <w:rsid w:val="00283E6B"/>
    <w:rsid w:val="00292171"/>
    <w:rsid w:val="002C691B"/>
    <w:rsid w:val="002C78C5"/>
    <w:rsid w:val="002D3C58"/>
    <w:rsid w:val="002F40F8"/>
    <w:rsid w:val="002F4806"/>
    <w:rsid w:val="002F5569"/>
    <w:rsid w:val="00300F01"/>
    <w:rsid w:val="0032516B"/>
    <w:rsid w:val="00336F6D"/>
    <w:rsid w:val="003408A0"/>
    <w:rsid w:val="0034344D"/>
    <w:rsid w:val="00367544"/>
    <w:rsid w:val="00391E31"/>
    <w:rsid w:val="003A6986"/>
    <w:rsid w:val="003B7C47"/>
    <w:rsid w:val="003F2476"/>
    <w:rsid w:val="00416E97"/>
    <w:rsid w:val="00425C07"/>
    <w:rsid w:val="004452F7"/>
    <w:rsid w:val="00463BF8"/>
    <w:rsid w:val="004A4128"/>
    <w:rsid w:val="004A51E7"/>
    <w:rsid w:val="004B544F"/>
    <w:rsid w:val="004B5C7D"/>
    <w:rsid w:val="004F217A"/>
    <w:rsid w:val="004F3B8D"/>
    <w:rsid w:val="0051013B"/>
    <w:rsid w:val="0051212E"/>
    <w:rsid w:val="00512AD7"/>
    <w:rsid w:val="0052139A"/>
    <w:rsid w:val="00522DF5"/>
    <w:rsid w:val="00530B13"/>
    <w:rsid w:val="00531050"/>
    <w:rsid w:val="00556796"/>
    <w:rsid w:val="00556FD1"/>
    <w:rsid w:val="0058204C"/>
    <w:rsid w:val="005918A1"/>
    <w:rsid w:val="00593F91"/>
    <w:rsid w:val="00596874"/>
    <w:rsid w:val="005D0FBE"/>
    <w:rsid w:val="005E08CB"/>
    <w:rsid w:val="005F48D7"/>
    <w:rsid w:val="005F51B0"/>
    <w:rsid w:val="006010A2"/>
    <w:rsid w:val="00635CF7"/>
    <w:rsid w:val="00637302"/>
    <w:rsid w:val="00652515"/>
    <w:rsid w:val="006577E5"/>
    <w:rsid w:val="0066083B"/>
    <w:rsid w:val="00663428"/>
    <w:rsid w:val="00677F31"/>
    <w:rsid w:val="00680DF7"/>
    <w:rsid w:val="006847CE"/>
    <w:rsid w:val="006853DC"/>
    <w:rsid w:val="006A741F"/>
    <w:rsid w:val="006B3ABD"/>
    <w:rsid w:val="006D0A9F"/>
    <w:rsid w:val="006D6342"/>
    <w:rsid w:val="006E1262"/>
    <w:rsid w:val="006E3E5C"/>
    <w:rsid w:val="006F5779"/>
    <w:rsid w:val="00707CCE"/>
    <w:rsid w:val="0071052B"/>
    <w:rsid w:val="00713102"/>
    <w:rsid w:val="00727720"/>
    <w:rsid w:val="0073469B"/>
    <w:rsid w:val="00734EDD"/>
    <w:rsid w:val="00775B14"/>
    <w:rsid w:val="00792FDF"/>
    <w:rsid w:val="0079494C"/>
    <w:rsid w:val="007A3CB0"/>
    <w:rsid w:val="007D646D"/>
    <w:rsid w:val="007D672B"/>
    <w:rsid w:val="007E5FE5"/>
    <w:rsid w:val="007F38FC"/>
    <w:rsid w:val="00802A83"/>
    <w:rsid w:val="00816B17"/>
    <w:rsid w:val="00817243"/>
    <w:rsid w:val="00822758"/>
    <w:rsid w:val="00822DEB"/>
    <w:rsid w:val="008377F7"/>
    <w:rsid w:val="008427A6"/>
    <w:rsid w:val="00890D2E"/>
    <w:rsid w:val="008C0264"/>
    <w:rsid w:val="008C56EE"/>
    <w:rsid w:val="008C5BC9"/>
    <w:rsid w:val="008D352C"/>
    <w:rsid w:val="008F792B"/>
    <w:rsid w:val="00900876"/>
    <w:rsid w:val="009038EB"/>
    <w:rsid w:val="00907B18"/>
    <w:rsid w:val="0092208D"/>
    <w:rsid w:val="00956190"/>
    <w:rsid w:val="009641AB"/>
    <w:rsid w:val="00965F1E"/>
    <w:rsid w:val="00976370"/>
    <w:rsid w:val="0098442C"/>
    <w:rsid w:val="009867C9"/>
    <w:rsid w:val="00990826"/>
    <w:rsid w:val="00A13EDB"/>
    <w:rsid w:val="00A2069E"/>
    <w:rsid w:val="00A66DCB"/>
    <w:rsid w:val="00A73E81"/>
    <w:rsid w:val="00A75FBF"/>
    <w:rsid w:val="00A84B66"/>
    <w:rsid w:val="00A903B3"/>
    <w:rsid w:val="00AC079C"/>
    <w:rsid w:val="00AD6B16"/>
    <w:rsid w:val="00B06B2B"/>
    <w:rsid w:val="00B227A3"/>
    <w:rsid w:val="00B24759"/>
    <w:rsid w:val="00B44537"/>
    <w:rsid w:val="00B4669E"/>
    <w:rsid w:val="00B721AD"/>
    <w:rsid w:val="00B75EC1"/>
    <w:rsid w:val="00BB3A69"/>
    <w:rsid w:val="00BB5138"/>
    <w:rsid w:val="00BE4A25"/>
    <w:rsid w:val="00C11987"/>
    <w:rsid w:val="00C12393"/>
    <w:rsid w:val="00C15FDA"/>
    <w:rsid w:val="00C27BBF"/>
    <w:rsid w:val="00C400D6"/>
    <w:rsid w:val="00C42FBD"/>
    <w:rsid w:val="00C80571"/>
    <w:rsid w:val="00CA7F5F"/>
    <w:rsid w:val="00CB1D21"/>
    <w:rsid w:val="00D228E0"/>
    <w:rsid w:val="00D54CDB"/>
    <w:rsid w:val="00D5558A"/>
    <w:rsid w:val="00D637EE"/>
    <w:rsid w:val="00D63EF9"/>
    <w:rsid w:val="00D64640"/>
    <w:rsid w:val="00D73DDF"/>
    <w:rsid w:val="00D7591B"/>
    <w:rsid w:val="00DA0A8F"/>
    <w:rsid w:val="00DC2A38"/>
    <w:rsid w:val="00DD2F3D"/>
    <w:rsid w:val="00DD305A"/>
    <w:rsid w:val="00DE189C"/>
    <w:rsid w:val="00DF3CE5"/>
    <w:rsid w:val="00E10D19"/>
    <w:rsid w:val="00E23AB1"/>
    <w:rsid w:val="00E50CEE"/>
    <w:rsid w:val="00E54647"/>
    <w:rsid w:val="00E64344"/>
    <w:rsid w:val="00E67BD6"/>
    <w:rsid w:val="00E90C4B"/>
    <w:rsid w:val="00EB4BD7"/>
    <w:rsid w:val="00EC0890"/>
    <w:rsid w:val="00EC3403"/>
    <w:rsid w:val="00EF5074"/>
    <w:rsid w:val="00F0290D"/>
    <w:rsid w:val="00F5704B"/>
    <w:rsid w:val="00F6183D"/>
    <w:rsid w:val="00F63384"/>
    <w:rsid w:val="00F81658"/>
    <w:rsid w:val="00F832B1"/>
    <w:rsid w:val="00FA4839"/>
    <w:rsid w:val="00FE1749"/>
    <w:rsid w:val="00FE5E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2471"/>
  <w15:docId w15:val="{3706F4E6-7719-4368-B735-C7EC0E3C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BD7"/>
    <w:pPr>
      <w:spacing w:after="200" w:line="276" w:lineRule="auto"/>
    </w:pPr>
    <w:rPr>
      <w:sz w:val="24"/>
      <w:szCs w:val="22"/>
      <w:lang w:eastAsia="en-US"/>
    </w:rPr>
  </w:style>
  <w:style w:type="paragraph" w:styleId="Antrat1">
    <w:name w:val="heading 1"/>
    <w:basedOn w:val="prastasis"/>
    <w:next w:val="prastasis"/>
    <w:link w:val="Antrat1Diagrama"/>
    <w:uiPriority w:val="99"/>
    <w:qFormat/>
    <w:rsid w:val="00956190"/>
    <w:pPr>
      <w:keepNext/>
      <w:spacing w:after="0" w:line="240" w:lineRule="auto"/>
      <w:jc w:val="center"/>
      <w:outlineLvl w:val="0"/>
    </w:pPr>
    <w:rPr>
      <w:rFonts w:ascii="Cambria" w:eastAsia="Times New Roman" w:hAnsi="Cambria"/>
      <w:b/>
      <w:bCs/>
      <w:kern w:val="32"/>
      <w:sz w:val="32"/>
      <w:szCs w:val="32"/>
      <w:lang w:val="x-none"/>
    </w:rPr>
  </w:style>
  <w:style w:type="paragraph" w:styleId="Antrat2">
    <w:name w:val="heading 2"/>
    <w:basedOn w:val="prastasis"/>
    <w:next w:val="prastasis"/>
    <w:link w:val="Antrat2Diagrama"/>
    <w:uiPriority w:val="9"/>
    <w:semiHidden/>
    <w:unhideWhenUsed/>
    <w:qFormat/>
    <w:rsid w:val="00425C07"/>
    <w:pPr>
      <w:keepNext/>
      <w:spacing w:before="240" w:after="60"/>
      <w:outlineLvl w:val="1"/>
    </w:pPr>
    <w:rPr>
      <w:rFonts w:ascii="Calibri Light" w:eastAsia="Times New Roman"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956190"/>
    <w:rPr>
      <w:rFonts w:ascii="Cambria" w:eastAsia="Times New Roman" w:hAnsi="Cambria" w:cs="Times New Roman"/>
      <w:b/>
      <w:bCs/>
      <w:kern w:val="32"/>
      <w:sz w:val="32"/>
      <w:szCs w:val="32"/>
      <w:lang w:val="x-none"/>
    </w:rPr>
  </w:style>
  <w:style w:type="paragraph" w:styleId="Betarp">
    <w:name w:val="No Spacing"/>
    <w:uiPriority w:val="1"/>
    <w:qFormat/>
    <w:rsid w:val="00956190"/>
    <w:rPr>
      <w:sz w:val="24"/>
      <w:szCs w:val="22"/>
      <w:lang w:eastAsia="en-US"/>
    </w:rPr>
  </w:style>
  <w:style w:type="paragraph" w:styleId="Debesliotekstas">
    <w:name w:val="Balloon Text"/>
    <w:basedOn w:val="prastasis"/>
    <w:link w:val="DebesliotekstasDiagrama"/>
    <w:uiPriority w:val="99"/>
    <w:semiHidden/>
    <w:unhideWhenUsed/>
    <w:rsid w:val="00522DF5"/>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22DF5"/>
    <w:rPr>
      <w:rFonts w:ascii="Tahoma" w:hAnsi="Tahoma" w:cs="Tahoma"/>
      <w:sz w:val="16"/>
      <w:szCs w:val="16"/>
      <w:lang w:eastAsia="en-US"/>
    </w:rPr>
  </w:style>
  <w:style w:type="character" w:customStyle="1" w:styleId="Antrat2Diagrama">
    <w:name w:val="Antraštė 2 Diagrama"/>
    <w:link w:val="Antrat2"/>
    <w:uiPriority w:val="9"/>
    <w:semiHidden/>
    <w:rsid w:val="00425C07"/>
    <w:rPr>
      <w:rFonts w:ascii="Calibri Light" w:eastAsia="Times New Roman" w:hAnsi="Calibri Light" w:cs="Times New Roman"/>
      <w:b/>
      <w:bCs/>
      <w:i/>
      <w:iCs/>
      <w:sz w:val="28"/>
      <w:szCs w:val="28"/>
      <w:lang w:eastAsia="en-US"/>
    </w:rPr>
  </w:style>
  <w:style w:type="paragraph" w:styleId="Sraopastraipa">
    <w:name w:val="List Paragraph"/>
    <w:aliases w:val="Heading 2_sj,List Paragraph1,Lijstalinea"/>
    <w:basedOn w:val="prastasis"/>
    <w:link w:val="SraopastraipaDiagrama"/>
    <w:qFormat/>
    <w:rsid w:val="00E10D19"/>
    <w:pPr>
      <w:ind w:left="720"/>
      <w:contextualSpacing/>
    </w:pPr>
  </w:style>
  <w:style w:type="paragraph" w:styleId="prastasiniatinklio">
    <w:name w:val="Normal (Web)"/>
    <w:basedOn w:val="prastasis"/>
    <w:uiPriority w:val="99"/>
    <w:semiHidden/>
    <w:unhideWhenUsed/>
    <w:rsid w:val="0051013B"/>
    <w:pPr>
      <w:spacing w:before="100" w:beforeAutospacing="1" w:after="100" w:afterAutospacing="1" w:line="240" w:lineRule="auto"/>
    </w:pPr>
    <w:rPr>
      <w:rFonts w:ascii="Calibri" w:eastAsiaTheme="minorHAnsi" w:hAnsi="Calibri" w:cs="Calibri"/>
      <w:sz w:val="22"/>
      <w:lang w:eastAsia="lt-LT"/>
    </w:rPr>
  </w:style>
  <w:style w:type="paragraph" w:customStyle="1" w:styleId="cs3bfd1d18">
    <w:name w:val="cs3bfd1d18"/>
    <w:basedOn w:val="prastasis"/>
    <w:rsid w:val="00734EDD"/>
    <w:pPr>
      <w:spacing w:before="100" w:beforeAutospacing="1" w:after="100" w:afterAutospacing="1" w:line="240" w:lineRule="auto"/>
    </w:pPr>
    <w:rPr>
      <w:rFonts w:eastAsia="Times New Roman"/>
      <w:szCs w:val="24"/>
      <w:lang w:eastAsia="lt-LT"/>
    </w:rPr>
  </w:style>
  <w:style w:type="character" w:customStyle="1" w:styleId="cs63eb74b2">
    <w:name w:val="cs63eb74b2"/>
    <w:basedOn w:val="Numatytasispastraiposriftas"/>
    <w:rsid w:val="00734EDD"/>
  </w:style>
  <w:style w:type="character" w:customStyle="1" w:styleId="csd8588285">
    <w:name w:val="csd8588285"/>
    <w:basedOn w:val="Numatytasispastraiposriftas"/>
    <w:rsid w:val="00734EDD"/>
  </w:style>
  <w:style w:type="paragraph" w:styleId="Pagrindinistekstas">
    <w:name w:val="Body Text"/>
    <w:basedOn w:val="prastasis"/>
    <w:link w:val="PagrindinistekstasDiagrama"/>
    <w:rsid w:val="007D646D"/>
    <w:pPr>
      <w:spacing w:after="0" w:line="240" w:lineRule="auto"/>
      <w:jc w:val="both"/>
    </w:pPr>
    <w:rPr>
      <w:rFonts w:eastAsia="Times New Roman"/>
      <w:szCs w:val="24"/>
    </w:rPr>
  </w:style>
  <w:style w:type="character" w:customStyle="1" w:styleId="PagrindinistekstasDiagrama">
    <w:name w:val="Pagrindinis tekstas Diagrama"/>
    <w:basedOn w:val="Numatytasispastraiposriftas"/>
    <w:link w:val="Pagrindinistekstas"/>
    <w:rsid w:val="007D646D"/>
    <w:rPr>
      <w:rFonts w:eastAsia="Times New Roman"/>
      <w:sz w:val="24"/>
      <w:szCs w:val="24"/>
      <w:lang w:eastAsia="en-US"/>
    </w:rPr>
  </w:style>
  <w:style w:type="paragraph" w:styleId="Antrat">
    <w:name w:val="caption"/>
    <w:basedOn w:val="prastasis"/>
    <w:next w:val="prastasis"/>
    <w:qFormat/>
    <w:rsid w:val="00C42FBD"/>
    <w:pPr>
      <w:spacing w:after="0" w:line="240" w:lineRule="auto"/>
      <w:jc w:val="center"/>
    </w:pPr>
    <w:rPr>
      <w:rFonts w:eastAsia="Times New Roman"/>
      <w:b/>
      <w:sz w:val="28"/>
      <w:szCs w:val="20"/>
      <w:lang w:eastAsia="lt-LT"/>
    </w:rPr>
  </w:style>
  <w:style w:type="paragraph" w:customStyle="1" w:styleId="Default">
    <w:name w:val="Default"/>
    <w:link w:val="DefaultChar"/>
    <w:rsid w:val="00C42FBD"/>
    <w:pPr>
      <w:suppressAutoHyphens/>
      <w:autoSpaceDE w:val="0"/>
    </w:pPr>
    <w:rPr>
      <w:rFonts w:eastAsia="Batang"/>
      <w:color w:val="000000"/>
      <w:sz w:val="24"/>
      <w:szCs w:val="24"/>
      <w:lang w:val="en-US" w:eastAsia="ar-SA"/>
    </w:rPr>
  </w:style>
  <w:style w:type="character" w:customStyle="1" w:styleId="SraopastraipaDiagrama">
    <w:name w:val="Sąrašo pastraipa Diagrama"/>
    <w:aliases w:val="Heading 2_sj Diagrama,List Paragraph1 Diagrama,Lijstalinea Diagrama"/>
    <w:link w:val="Sraopastraipa"/>
    <w:uiPriority w:val="34"/>
    <w:locked/>
    <w:rsid w:val="00C42FBD"/>
    <w:rPr>
      <w:sz w:val="24"/>
      <w:szCs w:val="22"/>
      <w:lang w:eastAsia="en-US"/>
    </w:rPr>
  </w:style>
  <w:style w:type="character" w:customStyle="1" w:styleId="DefaultChar">
    <w:name w:val="Default Char"/>
    <w:link w:val="Default"/>
    <w:rsid w:val="00C42FBD"/>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99499">
      <w:bodyDiv w:val="1"/>
      <w:marLeft w:val="0"/>
      <w:marRight w:val="0"/>
      <w:marTop w:val="0"/>
      <w:marBottom w:val="0"/>
      <w:divBdr>
        <w:top w:val="none" w:sz="0" w:space="0" w:color="auto"/>
        <w:left w:val="none" w:sz="0" w:space="0" w:color="auto"/>
        <w:bottom w:val="none" w:sz="0" w:space="0" w:color="auto"/>
        <w:right w:val="none" w:sz="0" w:space="0" w:color="auto"/>
      </w:divBdr>
    </w:div>
    <w:div w:id="340283789">
      <w:bodyDiv w:val="1"/>
      <w:marLeft w:val="0"/>
      <w:marRight w:val="0"/>
      <w:marTop w:val="0"/>
      <w:marBottom w:val="0"/>
      <w:divBdr>
        <w:top w:val="none" w:sz="0" w:space="0" w:color="auto"/>
        <w:left w:val="none" w:sz="0" w:space="0" w:color="auto"/>
        <w:bottom w:val="none" w:sz="0" w:space="0" w:color="auto"/>
        <w:right w:val="none" w:sz="0" w:space="0" w:color="auto"/>
      </w:divBdr>
      <w:divsChild>
        <w:div w:id="1859809255">
          <w:marLeft w:val="0"/>
          <w:marRight w:val="0"/>
          <w:marTop w:val="0"/>
          <w:marBottom w:val="0"/>
          <w:divBdr>
            <w:top w:val="none" w:sz="0" w:space="0" w:color="auto"/>
            <w:left w:val="none" w:sz="0" w:space="0" w:color="auto"/>
            <w:bottom w:val="none" w:sz="0" w:space="0" w:color="auto"/>
            <w:right w:val="none" w:sz="0" w:space="0" w:color="auto"/>
          </w:divBdr>
          <w:divsChild>
            <w:div w:id="98112506">
              <w:marLeft w:val="0"/>
              <w:marRight w:val="0"/>
              <w:marTop w:val="0"/>
              <w:marBottom w:val="0"/>
              <w:divBdr>
                <w:top w:val="none" w:sz="0" w:space="0" w:color="auto"/>
                <w:left w:val="none" w:sz="0" w:space="0" w:color="auto"/>
                <w:bottom w:val="none" w:sz="0" w:space="0" w:color="auto"/>
                <w:right w:val="none" w:sz="0" w:space="0" w:color="auto"/>
              </w:divBdr>
            </w:div>
            <w:div w:id="154272726">
              <w:marLeft w:val="0"/>
              <w:marRight w:val="0"/>
              <w:marTop w:val="0"/>
              <w:marBottom w:val="0"/>
              <w:divBdr>
                <w:top w:val="none" w:sz="0" w:space="0" w:color="auto"/>
                <w:left w:val="none" w:sz="0" w:space="0" w:color="auto"/>
                <w:bottom w:val="none" w:sz="0" w:space="0" w:color="auto"/>
                <w:right w:val="none" w:sz="0" w:space="0" w:color="auto"/>
              </w:divBdr>
            </w:div>
            <w:div w:id="345908474">
              <w:marLeft w:val="0"/>
              <w:marRight w:val="0"/>
              <w:marTop w:val="0"/>
              <w:marBottom w:val="0"/>
              <w:divBdr>
                <w:top w:val="none" w:sz="0" w:space="0" w:color="auto"/>
                <w:left w:val="none" w:sz="0" w:space="0" w:color="auto"/>
                <w:bottom w:val="none" w:sz="0" w:space="0" w:color="auto"/>
                <w:right w:val="none" w:sz="0" w:space="0" w:color="auto"/>
              </w:divBdr>
              <w:divsChild>
                <w:div w:id="166990646">
                  <w:marLeft w:val="0"/>
                  <w:marRight w:val="0"/>
                  <w:marTop w:val="0"/>
                  <w:marBottom w:val="0"/>
                  <w:divBdr>
                    <w:top w:val="none" w:sz="0" w:space="0" w:color="auto"/>
                    <w:left w:val="none" w:sz="0" w:space="0" w:color="auto"/>
                    <w:bottom w:val="none" w:sz="0" w:space="0" w:color="auto"/>
                    <w:right w:val="none" w:sz="0" w:space="0" w:color="auto"/>
                  </w:divBdr>
                </w:div>
                <w:div w:id="1042940231">
                  <w:marLeft w:val="0"/>
                  <w:marRight w:val="0"/>
                  <w:marTop w:val="0"/>
                  <w:marBottom w:val="0"/>
                  <w:divBdr>
                    <w:top w:val="none" w:sz="0" w:space="0" w:color="auto"/>
                    <w:left w:val="none" w:sz="0" w:space="0" w:color="auto"/>
                    <w:bottom w:val="none" w:sz="0" w:space="0" w:color="auto"/>
                    <w:right w:val="none" w:sz="0" w:space="0" w:color="auto"/>
                  </w:divBdr>
                </w:div>
              </w:divsChild>
            </w:div>
            <w:div w:id="657080323">
              <w:marLeft w:val="0"/>
              <w:marRight w:val="0"/>
              <w:marTop w:val="0"/>
              <w:marBottom w:val="0"/>
              <w:divBdr>
                <w:top w:val="none" w:sz="0" w:space="0" w:color="auto"/>
                <w:left w:val="none" w:sz="0" w:space="0" w:color="auto"/>
                <w:bottom w:val="none" w:sz="0" w:space="0" w:color="auto"/>
                <w:right w:val="none" w:sz="0" w:space="0" w:color="auto"/>
              </w:divBdr>
            </w:div>
            <w:div w:id="820074250">
              <w:marLeft w:val="0"/>
              <w:marRight w:val="0"/>
              <w:marTop w:val="0"/>
              <w:marBottom w:val="0"/>
              <w:divBdr>
                <w:top w:val="none" w:sz="0" w:space="0" w:color="auto"/>
                <w:left w:val="none" w:sz="0" w:space="0" w:color="auto"/>
                <w:bottom w:val="none" w:sz="0" w:space="0" w:color="auto"/>
                <w:right w:val="none" w:sz="0" w:space="0" w:color="auto"/>
              </w:divBdr>
            </w:div>
            <w:div w:id="993990991">
              <w:marLeft w:val="0"/>
              <w:marRight w:val="0"/>
              <w:marTop w:val="0"/>
              <w:marBottom w:val="0"/>
              <w:divBdr>
                <w:top w:val="none" w:sz="0" w:space="0" w:color="auto"/>
                <w:left w:val="none" w:sz="0" w:space="0" w:color="auto"/>
                <w:bottom w:val="none" w:sz="0" w:space="0" w:color="auto"/>
                <w:right w:val="none" w:sz="0" w:space="0" w:color="auto"/>
              </w:divBdr>
            </w:div>
            <w:div w:id="14844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25220">
      <w:bodyDiv w:val="1"/>
      <w:marLeft w:val="0"/>
      <w:marRight w:val="0"/>
      <w:marTop w:val="0"/>
      <w:marBottom w:val="0"/>
      <w:divBdr>
        <w:top w:val="none" w:sz="0" w:space="0" w:color="auto"/>
        <w:left w:val="none" w:sz="0" w:space="0" w:color="auto"/>
        <w:bottom w:val="none" w:sz="0" w:space="0" w:color="auto"/>
        <w:right w:val="none" w:sz="0" w:space="0" w:color="auto"/>
      </w:divBdr>
    </w:div>
    <w:div w:id="739209840">
      <w:bodyDiv w:val="1"/>
      <w:marLeft w:val="0"/>
      <w:marRight w:val="0"/>
      <w:marTop w:val="0"/>
      <w:marBottom w:val="0"/>
      <w:divBdr>
        <w:top w:val="none" w:sz="0" w:space="0" w:color="auto"/>
        <w:left w:val="none" w:sz="0" w:space="0" w:color="auto"/>
        <w:bottom w:val="none" w:sz="0" w:space="0" w:color="auto"/>
        <w:right w:val="none" w:sz="0" w:space="0" w:color="auto"/>
      </w:divBdr>
    </w:div>
    <w:div w:id="856771954">
      <w:bodyDiv w:val="1"/>
      <w:marLeft w:val="0"/>
      <w:marRight w:val="0"/>
      <w:marTop w:val="0"/>
      <w:marBottom w:val="0"/>
      <w:divBdr>
        <w:top w:val="none" w:sz="0" w:space="0" w:color="auto"/>
        <w:left w:val="none" w:sz="0" w:space="0" w:color="auto"/>
        <w:bottom w:val="none" w:sz="0" w:space="0" w:color="auto"/>
        <w:right w:val="none" w:sz="0" w:space="0" w:color="auto"/>
      </w:divBdr>
    </w:div>
    <w:div w:id="931158961">
      <w:bodyDiv w:val="1"/>
      <w:marLeft w:val="0"/>
      <w:marRight w:val="0"/>
      <w:marTop w:val="0"/>
      <w:marBottom w:val="0"/>
      <w:divBdr>
        <w:top w:val="none" w:sz="0" w:space="0" w:color="auto"/>
        <w:left w:val="none" w:sz="0" w:space="0" w:color="auto"/>
        <w:bottom w:val="none" w:sz="0" w:space="0" w:color="auto"/>
        <w:right w:val="none" w:sz="0" w:space="0" w:color="auto"/>
      </w:divBdr>
    </w:div>
    <w:div w:id="1126005301">
      <w:bodyDiv w:val="1"/>
      <w:marLeft w:val="0"/>
      <w:marRight w:val="0"/>
      <w:marTop w:val="0"/>
      <w:marBottom w:val="0"/>
      <w:divBdr>
        <w:top w:val="none" w:sz="0" w:space="0" w:color="auto"/>
        <w:left w:val="none" w:sz="0" w:space="0" w:color="auto"/>
        <w:bottom w:val="none" w:sz="0" w:space="0" w:color="auto"/>
        <w:right w:val="none" w:sz="0" w:space="0" w:color="auto"/>
      </w:divBdr>
    </w:div>
    <w:div w:id="1595363897">
      <w:bodyDiv w:val="1"/>
      <w:marLeft w:val="0"/>
      <w:marRight w:val="0"/>
      <w:marTop w:val="0"/>
      <w:marBottom w:val="0"/>
      <w:divBdr>
        <w:top w:val="none" w:sz="0" w:space="0" w:color="auto"/>
        <w:left w:val="none" w:sz="0" w:space="0" w:color="auto"/>
        <w:bottom w:val="none" w:sz="0" w:space="0" w:color="auto"/>
        <w:right w:val="none" w:sz="0" w:space="0" w:color="auto"/>
      </w:divBdr>
    </w:div>
    <w:div w:id="1834226054">
      <w:bodyDiv w:val="1"/>
      <w:marLeft w:val="0"/>
      <w:marRight w:val="0"/>
      <w:marTop w:val="0"/>
      <w:marBottom w:val="0"/>
      <w:divBdr>
        <w:top w:val="none" w:sz="0" w:space="0" w:color="auto"/>
        <w:left w:val="none" w:sz="0" w:space="0" w:color="auto"/>
        <w:bottom w:val="none" w:sz="0" w:space="0" w:color="auto"/>
        <w:right w:val="none" w:sz="0" w:space="0" w:color="auto"/>
      </w:divBdr>
    </w:div>
    <w:div w:id="207651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2ED37-A9E6-4BED-8108-B1521479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4738</Words>
  <Characters>2702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Taryba</cp:lastModifiedBy>
  <cp:revision>2</cp:revision>
  <cp:lastPrinted>2022-01-06T06:43:00Z</cp:lastPrinted>
  <dcterms:created xsi:type="dcterms:W3CDTF">2022-01-20T10:25:00Z</dcterms:created>
  <dcterms:modified xsi:type="dcterms:W3CDTF">2022-01-20T10:25:00Z</dcterms:modified>
</cp:coreProperties>
</file>